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38F" w:rsidRPr="0095365F" w:rsidRDefault="004D538F" w:rsidP="004D538F">
      <w:pPr>
        <w:rPr>
          <w:rFonts w:ascii="Cambria" w:hAnsi="Cambria"/>
          <w:sz w:val="18"/>
          <w:szCs w:val="18"/>
        </w:rPr>
      </w:pPr>
      <w:bookmarkStart w:id="0" w:name="OLE_LINK4"/>
      <w:bookmarkStart w:id="1" w:name="OLE_LINK5"/>
      <w:bookmarkStart w:id="2" w:name="OLE_LINK3"/>
      <w:bookmarkStart w:id="3" w:name="OLE_LINK6"/>
      <w:bookmarkStart w:id="4" w:name="_GoBack"/>
      <w:bookmarkEnd w:id="4"/>
    </w:p>
    <w:tbl>
      <w:tblPr>
        <w:tblpPr w:leftFromText="141" w:rightFromText="141" w:vertAnchor="text" w:horzAnchor="margin" w:tblpXSpec="center" w:tblpY="-380"/>
        <w:tblW w:w="0" w:type="auto"/>
        <w:tblCellMar>
          <w:left w:w="10" w:type="dxa"/>
          <w:right w:w="10" w:type="dxa"/>
        </w:tblCellMar>
        <w:tblLook w:val="0000" w:firstRow="0" w:lastRow="0" w:firstColumn="0" w:lastColumn="0" w:noHBand="0" w:noVBand="0"/>
      </w:tblPr>
      <w:tblGrid>
        <w:gridCol w:w="3624"/>
        <w:gridCol w:w="2511"/>
        <w:gridCol w:w="3197"/>
      </w:tblGrid>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 xml:space="preserve">REPUBLIQUE DU CAMEROUN </w:t>
            </w:r>
          </w:p>
        </w:tc>
        <w:tc>
          <w:tcPr>
            <w:tcW w:w="2511" w:type="dxa"/>
            <w:vMerge w:val="restart"/>
            <w:shd w:val="clear" w:color="000000" w:fill="FFFFFF"/>
            <w:tcMar>
              <w:left w:w="108" w:type="dxa"/>
              <w:right w:w="108" w:type="dxa"/>
            </w:tcMar>
          </w:tcPr>
          <w:p w:rsidR="004D538F" w:rsidRPr="0095365F" w:rsidRDefault="004D538F" w:rsidP="002D14E3">
            <w:pPr>
              <w:ind w:left="-222"/>
              <w:jc w:val="center"/>
              <w:rPr>
                <w:rFonts w:ascii="Cambria" w:hAnsi="Cambria" w:cs="Arial"/>
                <w:sz w:val="18"/>
                <w:szCs w:val="18"/>
              </w:rPr>
            </w:pPr>
          </w:p>
          <w:p w:rsidR="004D538F" w:rsidRPr="0095365F" w:rsidRDefault="00721429" w:rsidP="002D14E3">
            <w:pPr>
              <w:ind w:left="-222"/>
              <w:jc w:val="center"/>
              <w:rPr>
                <w:rFonts w:ascii="Cambria" w:eastAsia="Calibri" w:hAnsi="Cambria" w:cs="Arial"/>
                <w:sz w:val="18"/>
                <w:szCs w:val="18"/>
              </w:rPr>
            </w:pPr>
            <w:r w:rsidRPr="00721429">
              <w:rPr>
                <w:rFonts w:ascii="Cambria" w:hAnsi="Cambria" w:cs="Arial"/>
                <w:noProof/>
                <w:sz w:val="18"/>
                <w:szCs w:val="18"/>
              </w:rPr>
              <w:object w:dxaOrig="1929" w:dyaOrig="1929">
                <v:rect id="_x0000_i1025" alt="" style="width:67.5pt;height:87.75pt;mso-width-percent:0;mso-height-percent:0;mso-width-percent:0;mso-height-percent:0" o:ole="" o:preferrelative="t" stroked="f">
                  <v:imagedata r:id="rId8" o:title=""/>
                </v:rect>
                <o:OLEObject Type="Embed" ProgID="StaticMetafile" ShapeID="_x0000_i1025" DrawAspect="Content" ObjectID="_1847450429" r:id="rId9"/>
              </w:object>
            </w: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 xml:space="preserve"> REPUBLIC OF CAMEROON</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 xml:space="preserve">Paix –Travail-Patrie </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proofErr w:type="spellStart"/>
            <w:r w:rsidRPr="0095365F">
              <w:rPr>
                <w:rFonts w:ascii="Cambria" w:eastAsia="Arial" w:hAnsi="Cambria" w:cs="Arial"/>
                <w:b/>
                <w:sz w:val="18"/>
                <w:szCs w:val="18"/>
              </w:rPr>
              <w:t>Peace-Work-Fatherland</w:t>
            </w:r>
            <w:proofErr w:type="spellEnd"/>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REGION DE L’OUEST</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lang w:val="en-US"/>
              </w:rPr>
            </w:pPr>
            <w:r w:rsidRPr="0095365F">
              <w:rPr>
                <w:rFonts w:ascii="Cambria" w:eastAsia="Arial" w:hAnsi="Cambria" w:cs="Arial"/>
                <w:b/>
                <w:sz w:val="18"/>
                <w:szCs w:val="18"/>
                <w:lang w:val="en-US"/>
              </w:rPr>
              <w:t>WEST REGION</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eastAsia="Arial" w:hAnsi="Cambria" w:cs="Arial"/>
                <w:b/>
                <w:sz w:val="18"/>
                <w:szCs w:val="18"/>
              </w:rPr>
            </w:pPr>
            <w:r w:rsidRPr="0095365F">
              <w:rPr>
                <w:rFonts w:ascii="Cambria" w:eastAsia="Arial" w:hAnsi="Cambria" w:cs="Arial"/>
                <w:b/>
                <w:sz w:val="18"/>
                <w:szCs w:val="18"/>
              </w:rPr>
              <w:t>DEPARTEMENT DU NDE</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NDE DIVISION</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eastAsia="Arial" w:hAnsi="Cambria" w:cs="Arial"/>
                <w:b/>
                <w:sz w:val="18"/>
                <w:szCs w:val="18"/>
              </w:rPr>
            </w:pPr>
            <w:r w:rsidRPr="0095365F">
              <w:rPr>
                <w:rFonts w:ascii="Cambria" w:eastAsia="Arial" w:hAnsi="Cambria" w:cs="Arial"/>
                <w:b/>
                <w:sz w:val="18"/>
                <w:szCs w:val="18"/>
              </w:rPr>
              <w:t>-----------------</w:t>
            </w:r>
          </w:p>
          <w:p w:rsidR="004D538F" w:rsidRPr="0095365F" w:rsidRDefault="004D538F" w:rsidP="002D14E3">
            <w:pPr>
              <w:jc w:val="center"/>
              <w:rPr>
                <w:rFonts w:ascii="Cambria" w:eastAsia="Arial" w:hAnsi="Cambria" w:cs="Arial"/>
                <w:b/>
                <w:sz w:val="18"/>
                <w:szCs w:val="18"/>
              </w:rPr>
            </w:pPr>
            <w:r w:rsidRPr="0095365F">
              <w:rPr>
                <w:rFonts w:ascii="Cambria" w:eastAsia="Arial" w:hAnsi="Cambria" w:cs="Arial"/>
                <w:b/>
                <w:sz w:val="18"/>
                <w:szCs w:val="18"/>
              </w:rPr>
              <w:t>COMMUNE DE TONGA</w:t>
            </w:r>
          </w:p>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eastAsia="Arial" w:hAnsi="Cambria" w:cs="Arial"/>
                <w:b/>
                <w:sz w:val="18"/>
                <w:szCs w:val="18"/>
              </w:rPr>
            </w:pPr>
            <w:r w:rsidRPr="0095365F">
              <w:rPr>
                <w:rFonts w:ascii="Cambria" w:eastAsia="Arial" w:hAnsi="Cambria" w:cs="Arial"/>
                <w:b/>
                <w:sz w:val="18"/>
                <w:szCs w:val="18"/>
              </w:rPr>
              <w:t>-----------------</w:t>
            </w:r>
          </w:p>
          <w:p w:rsidR="004D538F" w:rsidRPr="0095365F" w:rsidRDefault="004D538F" w:rsidP="002D14E3">
            <w:pPr>
              <w:jc w:val="center"/>
              <w:rPr>
                <w:rFonts w:ascii="Cambria" w:eastAsia="Arial" w:hAnsi="Cambria" w:cs="Arial"/>
                <w:b/>
                <w:sz w:val="18"/>
                <w:szCs w:val="18"/>
              </w:rPr>
            </w:pPr>
            <w:r w:rsidRPr="0095365F">
              <w:rPr>
                <w:rFonts w:ascii="Cambria" w:eastAsia="Arial" w:hAnsi="Cambria" w:cs="Arial"/>
                <w:b/>
                <w:sz w:val="18"/>
                <w:szCs w:val="18"/>
              </w:rPr>
              <w:t>TONGA COUNCIL</w:t>
            </w:r>
          </w:p>
          <w:p w:rsidR="004D538F" w:rsidRPr="0095365F" w:rsidRDefault="004D538F" w:rsidP="002D14E3">
            <w:pPr>
              <w:jc w:val="center"/>
              <w:rPr>
                <w:rFonts w:ascii="Cambria" w:hAnsi="Cambria" w:cs="Arial"/>
                <w:sz w:val="18"/>
                <w:szCs w:val="18"/>
              </w:rPr>
            </w:pPr>
            <w:r w:rsidRPr="0095365F">
              <w:rPr>
                <w:rFonts w:ascii="Cambria" w:eastAsia="Arial" w:hAnsi="Cambria" w:cs="Arial"/>
                <w:b/>
                <w:sz w:val="18"/>
                <w:szCs w:val="18"/>
              </w:rPr>
              <w:t>------------------</w:t>
            </w:r>
          </w:p>
        </w:tc>
      </w:tr>
      <w:tr w:rsidR="004D538F" w:rsidRPr="0095365F" w:rsidTr="002D14E3">
        <w:trPr>
          <w:trHeight w:val="1"/>
        </w:trPr>
        <w:tc>
          <w:tcPr>
            <w:tcW w:w="3624" w:type="dxa"/>
            <w:shd w:val="clear" w:color="000000" w:fill="FFFFFF"/>
            <w:tcMar>
              <w:left w:w="108" w:type="dxa"/>
              <w:right w:w="108" w:type="dxa"/>
            </w:tcMar>
          </w:tcPr>
          <w:p w:rsidR="004D538F" w:rsidRPr="0095365F" w:rsidRDefault="004D538F" w:rsidP="002D14E3">
            <w:pPr>
              <w:jc w:val="center"/>
              <w:rPr>
                <w:rFonts w:ascii="Cambria" w:hAnsi="Cambria" w:cs="Arial"/>
                <w:b/>
                <w:sz w:val="18"/>
                <w:szCs w:val="18"/>
              </w:rPr>
            </w:pPr>
            <w:r w:rsidRPr="0095365F">
              <w:rPr>
                <w:rFonts w:ascii="Cambria" w:hAnsi="Cambria" w:cs="Arial"/>
                <w:b/>
                <w:sz w:val="18"/>
                <w:szCs w:val="18"/>
              </w:rPr>
              <w:t>SERVICE</w:t>
            </w:r>
            <w:r w:rsidR="00B20FEA">
              <w:rPr>
                <w:rFonts w:ascii="Cambria" w:hAnsi="Cambria" w:cs="Arial"/>
                <w:b/>
                <w:sz w:val="18"/>
                <w:szCs w:val="18"/>
              </w:rPr>
              <w:t xml:space="preserve"> DE PASSATION</w:t>
            </w:r>
            <w:r w:rsidRPr="0095365F">
              <w:rPr>
                <w:rFonts w:ascii="Cambria" w:hAnsi="Cambria" w:cs="Arial"/>
                <w:b/>
                <w:sz w:val="18"/>
                <w:szCs w:val="18"/>
              </w:rPr>
              <w:t xml:space="preserve"> DES MARCHES </w:t>
            </w:r>
          </w:p>
        </w:tc>
        <w:tc>
          <w:tcPr>
            <w:tcW w:w="2511" w:type="dxa"/>
            <w:vMerge/>
            <w:shd w:val="clear" w:color="000000" w:fill="FFFFFF"/>
            <w:tcMar>
              <w:left w:w="108" w:type="dxa"/>
              <w:right w:w="108" w:type="dxa"/>
            </w:tcMar>
          </w:tcPr>
          <w:p w:rsidR="004D538F" w:rsidRPr="0095365F" w:rsidRDefault="004D538F" w:rsidP="002D14E3">
            <w:pPr>
              <w:rPr>
                <w:rFonts w:ascii="Cambria" w:hAnsi="Cambria" w:cs="Arial"/>
                <w:sz w:val="18"/>
                <w:szCs w:val="18"/>
              </w:rPr>
            </w:pPr>
          </w:p>
        </w:tc>
        <w:tc>
          <w:tcPr>
            <w:tcW w:w="3197" w:type="dxa"/>
            <w:shd w:val="clear" w:color="000000" w:fill="FFFFFF"/>
            <w:tcMar>
              <w:left w:w="108" w:type="dxa"/>
              <w:right w:w="108" w:type="dxa"/>
            </w:tcMar>
          </w:tcPr>
          <w:p w:rsidR="004D538F" w:rsidRPr="0095365F" w:rsidRDefault="004D538F" w:rsidP="002D14E3">
            <w:pPr>
              <w:jc w:val="center"/>
              <w:rPr>
                <w:rFonts w:ascii="Cambria" w:hAnsi="Cambria" w:cs="Arial"/>
                <w:b/>
                <w:sz w:val="18"/>
                <w:szCs w:val="18"/>
              </w:rPr>
            </w:pPr>
            <w:r w:rsidRPr="0095365F">
              <w:rPr>
                <w:rFonts w:ascii="Cambria" w:hAnsi="Cambria" w:cs="Arial"/>
                <w:b/>
                <w:sz w:val="18"/>
                <w:szCs w:val="18"/>
              </w:rPr>
              <w:t>MARKET</w:t>
            </w:r>
            <w:r w:rsidR="00B20FEA">
              <w:rPr>
                <w:rFonts w:ascii="Cambria" w:hAnsi="Cambria" w:cs="Arial"/>
                <w:b/>
                <w:sz w:val="18"/>
                <w:szCs w:val="18"/>
              </w:rPr>
              <w:t xml:space="preserve"> TENDER BORD</w:t>
            </w:r>
            <w:r w:rsidRPr="0095365F">
              <w:rPr>
                <w:rFonts w:ascii="Cambria" w:hAnsi="Cambria" w:cs="Arial"/>
                <w:b/>
                <w:sz w:val="18"/>
                <w:szCs w:val="18"/>
              </w:rPr>
              <w:t xml:space="preserve"> SERVICE</w:t>
            </w:r>
          </w:p>
        </w:tc>
      </w:tr>
    </w:tbl>
    <w:p w:rsidR="004D538F" w:rsidRPr="0095365F" w:rsidRDefault="004D538F" w:rsidP="004D538F">
      <w:pPr>
        <w:pBdr>
          <w:bottom w:val="thinThickSmallGap" w:sz="24" w:space="1" w:color="auto"/>
        </w:pBdr>
        <w:tabs>
          <w:tab w:val="left" w:pos="815"/>
          <w:tab w:val="center" w:pos="4536"/>
          <w:tab w:val="center" w:pos="4678"/>
          <w:tab w:val="right" w:pos="9923"/>
        </w:tabs>
        <w:suppressAutoHyphens/>
        <w:autoSpaceDN w:val="0"/>
        <w:ind w:left="-284" w:right="-235"/>
        <w:rPr>
          <w:rFonts w:ascii="Cambria" w:eastAsia="Calibri" w:hAnsi="Cambria"/>
          <w:sz w:val="18"/>
          <w:szCs w:val="18"/>
        </w:rPr>
      </w:pPr>
      <w:r w:rsidRPr="0095365F">
        <w:rPr>
          <w:rFonts w:ascii="Cambria" w:eastAsia="Calibri" w:hAnsi="Cambria"/>
          <w:sz w:val="18"/>
          <w:szCs w:val="18"/>
        </w:rPr>
        <w:t xml:space="preserve">                          BP : 46 TONGA</w:t>
      </w:r>
      <w:r w:rsidRPr="0095365F">
        <w:rPr>
          <w:rFonts w:ascii="Cambria" w:eastAsia="Calibri" w:hAnsi="Cambria"/>
          <w:sz w:val="18"/>
          <w:szCs w:val="18"/>
        </w:rPr>
        <w:tab/>
        <w:t xml:space="preserve">   </w:t>
      </w:r>
      <w:r w:rsidR="00865859">
        <w:rPr>
          <w:rFonts w:ascii="Cambria" w:eastAsia="Calibri" w:hAnsi="Cambria"/>
          <w:sz w:val="18"/>
          <w:szCs w:val="18"/>
        </w:rPr>
        <w:t xml:space="preserve">                                                                                                                     </w:t>
      </w:r>
      <w:r w:rsidRPr="0095365F">
        <w:rPr>
          <w:rFonts w:ascii="Cambria" w:eastAsia="Calibri" w:hAnsi="Cambria"/>
          <w:sz w:val="18"/>
          <w:szCs w:val="18"/>
        </w:rPr>
        <w:t xml:space="preserve"> PO BOX : 46 TONGA</w:t>
      </w:r>
    </w:p>
    <w:p w:rsidR="004D538F" w:rsidRPr="0095365F" w:rsidRDefault="004D538F" w:rsidP="004D538F">
      <w:pPr>
        <w:pStyle w:val="MSGENFONTSTYLENAMETEMPLATEROLENUMBERMSGENFONTSTYLENAMEBYROLETEXT50"/>
        <w:shd w:val="clear" w:color="auto" w:fill="auto"/>
        <w:spacing w:after="0" w:line="240" w:lineRule="auto"/>
        <w:contextualSpacing/>
        <w:rPr>
          <w:rFonts w:ascii="Cambria" w:hAnsi="Cambria" w:cs="Tahoma"/>
          <w:lang w:val="fr-FR"/>
        </w:rPr>
      </w:pPr>
    </w:p>
    <w:p w:rsidR="00865859" w:rsidRPr="00865859" w:rsidRDefault="00274062" w:rsidP="00865859">
      <w:pPr>
        <w:pStyle w:val="Default"/>
        <w:ind w:left="-284"/>
        <w:jc w:val="center"/>
        <w:rPr>
          <w:color w:val="auto"/>
          <w:sz w:val="20"/>
          <w:szCs w:val="20"/>
        </w:rPr>
      </w:pPr>
      <w:r w:rsidRPr="00865859">
        <w:rPr>
          <w:sz w:val="20"/>
          <w:szCs w:val="20"/>
        </w:rPr>
        <w:t>ADDITIF N</w:t>
      </w:r>
      <w:r w:rsidR="00865859" w:rsidRPr="00865859">
        <w:rPr>
          <w:color w:val="auto"/>
          <w:sz w:val="20"/>
          <w:szCs w:val="20"/>
        </w:rPr>
        <w:t>° 01</w:t>
      </w:r>
      <w:r w:rsidRPr="00865859">
        <w:rPr>
          <w:color w:val="auto"/>
          <w:sz w:val="20"/>
          <w:szCs w:val="20"/>
        </w:rPr>
        <w:t xml:space="preserve"> </w:t>
      </w:r>
      <w:r w:rsidRPr="00865859">
        <w:rPr>
          <w:sz w:val="20"/>
          <w:szCs w:val="20"/>
        </w:rPr>
        <w:t xml:space="preserve">/A/C.TGA/ 26 RELATIF A </w:t>
      </w:r>
      <w:r w:rsidR="00865859" w:rsidRPr="00865859">
        <w:rPr>
          <w:rFonts w:eastAsia="Arial"/>
          <w:b/>
          <w:color w:val="auto"/>
          <w:sz w:val="20"/>
          <w:szCs w:val="20"/>
        </w:rPr>
        <w:t>D’APPEL D’OFFRE</w:t>
      </w:r>
      <w:r w:rsidR="00865859" w:rsidRPr="00865859">
        <w:rPr>
          <w:b/>
          <w:color w:val="auto"/>
          <w:sz w:val="20"/>
          <w:szCs w:val="20"/>
        </w:rPr>
        <w:t xml:space="preserve"> NATIONAL OUVERT N°07 /AONO/C.TGA/CIPM/2026 </w:t>
      </w:r>
      <w:r w:rsidR="00865859" w:rsidRPr="00865859">
        <w:rPr>
          <w:color w:val="auto"/>
          <w:sz w:val="20"/>
          <w:szCs w:val="20"/>
        </w:rPr>
        <w:t xml:space="preserve">DU </w:t>
      </w:r>
      <w:r w:rsidR="00865859" w:rsidRPr="00865859">
        <w:rPr>
          <w:rFonts w:eastAsia="Arial"/>
          <w:color w:val="auto"/>
          <w:sz w:val="20"/>
          <w:szCs w:val="20"/>
        </w:rPr>
        <w:t xml:space="preserve">10 JUILLET 2026 </w:t>
      </w:r>
      <w:r w:rsidR="00865859" w:rsidRPr="00865859">
        <w:rPr>
          <w:color w:val="auto"/>
          <w:sz w:val="20"/>
          <w:szCs w:val="20"/>
        </w:rPr>
        <w:t>POUR LES TRAVAUX D’AMENAGEMENT DU PARKING ET ESPACES VERTS DANS LA COMMUNE DE TONGA</w:t>
      </w:r>
    </w:p>
    <w:p w:rsidR="00D65332" w:rsidRPr="00865859" w:rsidRDefault="00865859" w:rsidP="00865859">
      <w:pPr>
        <w:pStyle w:val="Default"/>
        <w:jc w:val="center"/>
        <w:rPr>
          <w:b/>
          <w:color w:val="auto"/>
        </w:rPr>
      </w:pPr>
      <w:r w:rsidRPr="00D764EC">
        <w:rPr>
          <w:b/>
          <w:color w:val="auto"/>
        </w:rPr>
        <w:t xml:space="preserve">(EN PROCEDURE D’URGENCE) </w:t>
      </w:r>
    </w:p>
    <w:p w:rsidR="004D538F" w:rsidRPr="0095365F" w:rsidRDefault="004D538F" w:rsidP="00D65332">
      <w:pPr>
        <w:jc w:val="center"/>
        <w:rPr>
          <w:rFonts w:ascii="Cambria" w:hAnsi="Cambria" w:cs="Tahoma"/>
        </w:rPr>
      </w:pPr>
      <w:r w:rsidRPr="0095365F">
        <w:rPr>
          <w:rFonts w:ascii="Cambria" w:hAnsi="Cambria" w:cs="Tahoma"/>
        </w:rPr>
        <w:tab/>
      </w:r>
    </w:p>
    <w:p w:rsidR="004D538F" w:rsidRPr="0095365F" w:rsidRDefault="004D538F" w:rsidP="00AA6FB7">
      <w:pPr>
        <w:pStyle w:val="MSGENFONTSTYLENAMETEMPLATEROLENUMBERMSGENFONTSTYLENAMEBYROLETEXT50"/>
        <w:shd w:val="clear" w:color="auto" w:fill="auto"/>
        <w:spacing w:after="0" w:line="240" w:lineRule="auto"/>
        <w:ind w:left="720"/>
        <w:jc w:val="center"/>
        <w:rPr>
          <w:rFonts w:ascii="Cambria" w:hAnsi="Cambria" w:cs="Tahoma"/>
          <w:lang w:val="fr-FR"/>
        </w:rPr>
      </w:pPr>
      <w:r w:rsidRPr="0095365F">
        <w:rPr>
          <w:rFonts w:ascii="Cambria" w:hAnsi="Cambria" w:cs="Tahoma"/>
          <w:lang w:val="fr-FR"/>
        </w:rPr>
        <w:t>PORTANT SUR LES MODIFICATIONS QUI SUIVENT ;</w:t>
      </w:r>
    </w:p>
    <w:p w:rsidR="004D538F" w:rsidRPr="0095365F" w:rsidRDefault="00AA284A" w:rsidP="004D538F">
      <w:pPr>
        <w:pStyle w:val="MSGENFONTSTYLENAMETEMPLATEROLENUMBERMSGENFONTSTYLENAMEBYROLETEXT50"/>
        <w:shd w:val="clear" w:color="auto" w:fill="auto"/>
        <w:spacing w:after="0" w:line="240" w:lineRule="auto"/>
        <w:rPr>
          <w:rFonts w:ascii="Cambria" w:hAnsi="Cambria" w:cs="Tahoma"/>
          <w:lang w:val="fr-FR"/>
        </w:rPr>
      </w:pPr>
      <w:r>
        <w:rPr>
          <w:rFonts w:ascii="Cambria" w:hAnsi="Cambria" w:cs="Tahoma"/>
          <w:noProof/>
          <w:lang w:val="fr-FR" w:eastAsia="fr-FR" w:bidi="ar-SA"/>
        </w:rPr>
        <mc:AlternateContent>
          <mc:Choice Requires="wps">
            <w:drawing>
              <wp:anchor distT="0" distB="0" distL="114300" distR="114300" simplePos="0" relativeHeight="251659264" behindDoc="0" locked="0" layoutInCell="1" allowOverlap="1">
                <wp:simplePos x="0" y="0"/>
                <wp:positionH relativeFrom="column">
                  <wp:posOffset>121920</wp:posOffset>
                </wp:positionH>
                <wp:positionV relativeFrom="paragraph">
                  <wp:posOffset>74930</wp:posOffset>
                </wp:positionV>
                <wp:extent cx="5922645" cy="45720"/>
                <wp:effectExtent l="0" t="0" r="20955" b="1143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2645" cy="457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B2A0C2" id="Rectangle 1" o:spid="_x0000_s1026" style="position:absolute;margin-left:9.6pt;margin-top:5.9pt;width:466.3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" fillcolor="black [3200]" strokecolor="black [1600]" strokeweight="1pt">
                <v:path arrowok="t"/>
              </v:rect>
            </w:pict>
          </mc:Fallback>
        </mc:AlternateContent>
      </w:r>
    </w:p>
    <w:p w:rsidR="004D538F" w:rsidRPr="0095365F" w:rsidRDefault="004D538F" w:rsidP="004D538F">
      <w:pPr>
        <w:pStyle w:val="MSGENFONTSTYLENAMETEMPLATEROLENUMBERMSGENFONTSTYLENAMEBYROLETEXT50"/>
        <w:shd w:val="clear" w:color="auto" w:fill="auto"/>
        <w:spacing w:after="0" w:line="240" w:lineRule="auto"/>
        <w:jc w:val="center"/>
        <w:rPr>
          <w:rFonts w:ascii="Cambria" w:hAnsi="Cambria" w:cs="Tahoma"/>
          <w:smallCaps/>
          <w:lang w:val="fr-FR"/>
        </w:rPr>
      </w:pPr>
    </w:p>
    <w:p w:rsidR="004D538F" w:rsidRPr="0095365F" w:rsidRDefault="004D538F" w:rsidP="004D538F">
      <w:pPr>
        <w:pStyle w:val="MSGENFONTSTYLENAMETEMPLATEROLENUMBERMSGENFONTSTYLENAMEBYROLETEXT50"/>
        <w:shd w:val="clear" w:color="auto" w:fill="auto"/>
        <w:spacing w:after="0" w:line="240" w:lineRule="auto"/>
        <w:jc w:val="center"/>
        <w:rPr>
          <w:rFonts w:ascii="Cambria" w:hAnsi="Cambria" w:cs="Tahoma"/>
          <w:smallCaps/>
          <w:lang w:val="fr-FR"/>
        </w:rPr>
      </w:pPr>
      <w:r w:rsidRPr="0095365F">
        <w:rPr>
          <w:rFonts w:ascii="Cambria" w:hAnsi="Cambria" w:cs="Tahoma"/>
          <w:smallCaps/>
          <w:lang w:val="fr-FR"/>
        </w:rPr>
        <w:t>Le Maire de la Commune de Tonga&lt; Autorité Contractante&gt;.</w:t>
      </w:r>
    </w:p>
    <w:p w:rsidR="004D538F" w:rsidRPr="0095365F" w:rsidRDefault="004D538F" w:rsidP="004D538F">
      <w:pPr>
        <w:pStyle w:val="MSGENFONTSTYLENAMETEMPLATEROLENUMBERMSGENFONTSTYLENAMEBYROLETEXT50"/>
        <w:shd w:val="clear" w:color="auto" w:fill="auto"/>
        <w:tabs>
          <w:tab w:val="left" w:pos="6422"/>
        </w:tabs>
        <w:spacing w:after="0" w:line="240" w:lineRule="auto"/>
        <w:jc w:val="center"/>
        <w:rPr>
          <w:rFonts w:ascii="Cambria" w:hAnsi="Cambria" w:cs="Tahoma"/>
          <w:smallCaps/>
          <w:lang w:val="fr-FR"/>
        </w:rPr>
      </w:pPr>
      <w:r w:rsidRPr="0095365F">
        <w:rPr>
          <w:rFonts w:ascii="Cambria" w:hAnsi="Cambria" w:cs="Tahoma"/>
          <w:smallCaps/>
          <w:lang w:val="fr-FR"/>
        </w:rPr>
        <w:t>COMMUNIQUE :</w:t>
      </w:r>
    </w:p>
    <w:p w:rsidR="004D538F" w:rsidRPr="0095365F" w:rsidRDefault="004D538F" w:rsidP="001F76FF">
      <w:pPr>
        <w:pStyle w:val="MSGENFONTSTYLENAMETEMPLATEROLENUMBERMSGENFONTSTYLENAMEBYROLETEXT50"/>
        <w:shd w:val="clear" w:color="auto" w:fill="auto"/>
        <w:tabs>
          <w:tab w:val="left" w:pos="6422"/>
        </w:tabs>
        <w:spacing w:after="0" w:line="240" w:lineRule="auto"/>
        <w:rPr>
          <w:rFonts w:ascii="Cambria" w:hAnsi="Cambria" w:cs="Tahoma"/>
          <w:lang w:val="fr-FR"/>
        </w:rPr>
      </w:pPr>
      <w:r w:rsidRPr="0095365F">
        <w:rPr>
          <w:rFonts w:ascii="Cambria" w:hAnsi="Cambria" w:cs="Tahoma"/>
          <w:smallCaps/>
          <w:lang w:val="fr-FR"/>
        </w:rPr>
        <w:t>Les soumissionnaires intéressés par les appels d’offres susmentionnés sont informés des modifications SUIVANTES :</w:t>
      </w:r>
    </w:p>
    <w:p w:rsidR="004D538F" w:rsidRPr="0095365F" w:rsidRDefault="004D538F" w:rsidP="004D538F">
      <w:pPr>
        <w:pStyle w:val="MSGENFONTSTYLENAMETEMPLATEROLENUMBERMSGENFONTSTYLENAMEBYROLETEXT50"/>
        <w:shd w:val="clear" w:color="auto" w:fill="auto"/>
        <w:tabs>
          <w:tab w:val="left" w:pos="6422"/>
        </w:tabs>
        <w:spacing w:after="0" w:line="240" w:lineRule="auto"/>
        <w:jc w:val="center"/>
        <w:rPr>
          <w:rFonts w:ascii="Cambria" w:hAnsi="Cambria" w:cs="Tahoma"/>
          <w:lang w:val="fr-FR"/>
        </w:rPr>
      </w:pPr>
    </w:p>
    <w:tbl>
      <w:tblPr>
        <w:tblStyle w:val="Grilledutableau"/>
        <w:tblW w:w="10583" w:type="dxa"/>
        <w:tblInd w:w="-572" w:type="dxa"/>
        <w:tblLook w:val="04A0" w:firstRow="1" w:lastRow="0" w:firstColumn="1" w:lastColumn="0" w:noHBand="0" w:noVBand="1"/>
      </w:tblPr>
      <w:tblGrid>
        <w:gridCol w:w="567"/>
        <w:gridCol w:w="4820"/>
        <w:gridCol w:w="5196"/>
      </w:tblGrid>
      <w:tr w:rsidR="004D538F" w:rsidRPr="0095365F" w:rsidTr="002D14E3">
        <w:trPr>
          <w:trHeight w:val="202"/>
        </w:trPr>
        <w:tc>
          <w:tcPr>
            <w:tcW w:w="567" w:type="dxa"/>
            <w:vAlign w:val="center"/>
          </w:tcPr>
          <w:p w:rsidR="004D538F" w:rsidRPr="0095365F" w:rsidRDefault="004D538F" w:rsidP="00DE2ADB">
            <w:pPr>
              <w:pStyle w:val="MSGENFONTSTYLENAMETEMPLATEROLENUMBERMSGENFONTSTYLENAMEBYROLETEXT20"/>
              <w:shd w:val="clear" w:color="auto" w:fill="auto"/>
              <w:spacing w:before="0" w:line="276" w:lineRule="auto"/>
              <w:jc w:val="center"/>
              <w:rPr>
                <w:rFonts w:ascii="Cambria" w:hAnsi="Cambria" w:cs="Tahoma"/>
                <w:b/>
                <w:sz w:val="18"/>
                <w:szCs w:val="18"/>
              </w:rPr>
            </w:pPr>
            <w:r w:rsidRPr="0095365F">
              <w:rPr>
                <w:rFonts w:ascii="Cambria" w:hAnsi="Cambria" w:cs="Tahoma"/>
                <w:b/>
                <w:sz w:val="18"/>
                <w:szCs w:val="18"/>
              </w:rPr>
              <w:t xml:space="preserve">N° </w:t>
            </w:r>
          </w:p>
        </w:tc>
        <w:tc>
          <w:tcPr>
            <w:tcW w:w="4820" w:type="dxa"/>
            <w:vAlign w:val="center"/>
          </w:tcPr>
          <w:p w:rsidR="004D538F" w:rsidRPr="0095365F" w:rsidRDefault="004D538F" w:rsidP="00DE2ADB">
            <w:pPr>
              <w:pStyle w:val="MSGENFONTSTYLENAMETEMPLATEROLENUMBERMSGENFONTSTYLENAMEBYROLETEXT20"/>
              <w:shd w:val="clear" w:color="auto" w:fill="auto"/>
              <w:spacing w:before="0" w:line="276" w:lineRule="auto"/>
              <w:jc w:val="center"/>
              <w:rPr>
                <w:rFonts w:ascii="Cambria" w:hAnsi="Cambria" w:cs="Tahoma"/>
                <w:b/>
                <w:sz w:val="18"/>
                <w:szCs w:val="18"/>
              </w:rPr>
            </w:pPr>
            <w:r w:rsidRPr="0095365F">
              <w:rPr>
                <w:rFonts w:ascii="Cambria" w:hAnsi="Cambria" w:cs="Tahoma"/>
                <w:b/>
                <w:sz w:val="18"/>
                <w:szCs w:val="18"/>
              </w:rPr>
              <w:t>AU LIEU DE</w:t>
            </w:r>
          </w:p>
        </w:tc>
        <w:tc>
          <w:tcPr>
            <w:tcW w:w="5196" w:type="dxa"/>
            <w:vAlign w:val="center"/>
          </w:tcPr>
          <w:p w:rsidR="004D538F" w:rsidRPr="0095365F" w:rsidRDefault="004D538F" w:rsidP="00DE2ADB">
            <w:pPr>
              <w:pStyle w:val="MSGENFONTSTYLENAMETEMPLATEROLENUMBERMSGENFONTSTYLENAMEBYROLETEXT20"/>
              <w:shd w:val="clear" w:color="auto" w:fill="auto"/>
              <w:spacing w:before="0" w:line="276" w:lineRule="auto"/>
              <w:jc w:val="center"/>
              <w:rPr>
                <w:rFonts w:ascii="Cambria" w:hAnsi="Cambria" w:cs="Tahoma"/>
                <w:b/>
                <w:sz w:val="18"/>
                <w:szCs w:val="18"/>
              </w:rPr>
            </w:pPr>
            <w:r w:rsidRPr="0095365F">
              <w:rPr>
                <w:rFonts w:ascii="Cambria" w:hAnsi="Cambria" w:cs="Tahoma"/>
                <w:b/>
                <w:sz w:val="18"/>
                <w:szCs w:val="18"/>
              </w:rPr>
              <w:t>LIRE PLUTOT</w:t>
            </w:r>
          </w:p>
        </w:tc>
      </w:tr>
      <w:tr w:rsidR="004D538F" w:rsidRPr="0095365F" w:rsidTr="00865859">
        <w:trPr>
          <w:trHeight w:val="411"/>
        </w:trPr>
        <w:tc>
          <w:tcPr>
            <w:tcW w:w="10583" w:type="dxa"/>
            <w:gridSpan w:val="3"/>
            <w:vAlign w:val="center"/>
          </w:tcPr>
          <w:p w:rsidR="004D538F" w:rsidRPr="0095365F" w:rsidRDefault="004D538F" w:rsidP="00DE2ADB">
            <w:pPr>
              <w:pStyle w:val="MSGENFONTSTYLENAMETEMPLATEROLENUMBERMSGENFONTSTYLENAMEBYROLETEXT20"/>
              <w:shd w:val="clear" w:color="auto" w:fill="auto"/>
              <w:spacing w:before="0" w:line="276" w:lineRule="auto"/>
              <w:jc w:val="center"/>
              <w:rPr>
                <w:rFonts w:ascii="Cambria" w:hAnsi="Cambria" w:cs="Tahoma"/>
                <w:b/>
                <w:sz w:val="18"/>
                <w:szCs w:val="18"/>
              </w:rPr>
            </w:pPr>
            <w:bookmarkStart w:id="5" w:name="OLE_LINK133"/>
            <w:bookmarkStart w:id="6" w:name="OLE_LINK134"/>
            <w:r w:rsidRPr="0095365F">
              <w:rPr>
                <w:rFonts w:ascii="Cambria" w:hAnsi="Cambria" w:cs="Tahoma"/>
                <w:b/>
                <w:sz w:val="18"/>
                <w:szCs w:val="18"/>
              </w:rPr>
              <w:t>AVIS D’APPEL D’OFFRES</w:t>
            </w:r>
          </w:p>
        </w:tc>
      </w:tr>
      <w:bookmarkEnd w:id="5"/>
      <w:bookmarkEnd w:id="6"/>
      <w:tr w:rsidR="003506C5" w:rsidRPr="0095365F" w:rsidTr="00E15F74">
        <w:trPr>
          <w:trHeight w:val="850"/>
        </w:trPr>
        <w:tc>
          <w:tcPr>
            <w:tcW w:w="567" w:type="dxa"/>
            <w:vAlign w:val="center"/>
          </w:tcPr>
          <w:p w:rsidR="003506C5" w:rsidRPr="0095365F" w:rsidRDefault="003506C5" w:rsidP="00DE2ADB">
            <w:pPr>
              <w:pStyle w:val="MSGENFONTSTYLENAMETEMPLATEROLENUMBERMSGENFONTSTYLENAMEBYROLETEXT20"/>
              <w:shd w:val="clear" w:color="auto" w:fill="auto"/>
              <w:spacing w:before="0" w:line="276" w:lineRule="auto"/>
              <w:rPr>
                <w:rFonts w:ascii="Cambria" w:hAnsi="Cambria" w:cs="Tahoma"/>
                <w:b/>
                <w:sz w:val="18"/>
                <w:szCs w:val="18"/>
              </w:rPr>
            </w:pPr>
          </w:p>
        </w:tc>
        <w:tc>
          <w:tcPr>
            <w:tcW w:w="4820" w:type="dxa"/>
          </w:tcPr>
          <w:p w:rsidR="00865859" w:rsidRPr="00D764EC" w:rsidRDefault="00865859" w:rsidP="00865859">
            <w:pPr>
              <w:pStyle w:val="Sansinterligne"/>
              <w:spacing w:line="360" w:lineRule="auto"/>
              <w:rPr>
                <w:rFonts w:ascii="Times New Roman" w:eastAsia="Arial" w:hAnsi="Times New Roman" w:cs="Times New Roman"/>
                <w:b/>
                <w:color w:val="auto"/>
                <w:sz w:val="28"/>
              </w:rPr>
            </w:pPr>
            <w:r w:rsidRPr="00D764EC">
              <w:rPr>
                <w:rFonts w:ascii="Times New Roman" w:eastAsia="Arial" w:hAnsi="Times New Roman" w:cs="Times New Roman"/>
                <w:b/>
                <w:color w:val="auto"/>
                <w:sz w:val="28"/>
              </w:rPr>
              <w:t xml:space="preserve">12. Remise des offres </w:t>
            </w:r>
          </w:p>
          <w:p w:rsidR="003506C5" w:rsidRPr="00234955" w:rsidRDefault="00865859" w:rsidP="00865859">
            <w:pPr>
              <w:pStyle w:val="Sansinterligne"/>
              <w:spacing w:line="360" w:lineRule="auto"/>
              <w:rPr>
                <w:rFonts w:ascii="Times New Roman" w:eastAsia="Arial" w:hAnsi="Times New Roman" w:cs="Times New Roman"/>
                <w:color w:val="auto"/>
                <w:sz w:val="24"/>
              </w:rPr>
            </w:pPr>
            <w:r w:rsidRPr="00D764EC">
              <w:rPr>
                <w:rFonts w:ascii="Times New Roman" w:eastAsia="Arial" w:hAnsi="Times New Roman" w:cs="Times New Roman"/>
                <w:color w:val="auto"/>
                <w:sz w:val="24"/>
              </w:rPr>
              <w:t>Chaque soumissionnaire devra produire son offre en sept (07) exemplaires dont un (01) original et six (06) copies marqués comme tels, devra parvenir au Service des Marchés de la Commune de Tonga, au plus tard le 05 Aout 2026 à 10 heures et devra porter la mention :</w:t>
            </w:r>
            <w:r>
              <w:rPr>
                <w:rFonts w:ascii="Times New Roman" w:eastAsia="Arial" w:hAnsi="Times New Roman" w:cs="Times New Roman"/>
                <w:color w:val="auto"/>
                <w:sz w:val="24"/>
              </w:rPr>
              <w:t>…</w:t>
            </w:r>
          </w:p>
        </w:tc>
        <w:tc>
          <w:tcPr>
            <w:tcW w:w="5196" w:type="dxa"/>
            <w:vAlign w:val="center"/>
          </w:tcPr>
          <w:p w:rsidR="00865859" w:rsidRPr="00D764EC" w:rsidRDefault="00865859" w:rsidP="00865859">
            <w:pPr>
              <w:pStyle w:val="Sansinterligne"/>
              <w:spacing w:line="360" w:lineRule="auto"/>
              <w:rPr>
                <w:rFonts w:ascii="Times New Roman" w:eastAsia="Arial" w:hAnsi="Times New Roman" w:cs="Times New Roman"/>
                <w:b/>
                <w:color w:val="auto"/>
                <w:sz w:val="28"/>
              </w:rPr>
            </w:pPr>
            <w:r w:rsidRPr="00D764EC">
              <w:rPr>
                <w:rFonts w:ascii="Times New Roman" w:eastAsia="Arial" w:hAnsi="Times New Roman" w:cs="Times New Roman"/>
                <w:b/>
                <w:color w:val="auto"/>
                <w:sz w:val="28"/>
              </w:rPr>
              <w:t xml:space="preserve">12. Remise des offres </w:t>
            </w:r>
          </w:p>
          <w:p w:rsidR="003506C5" w:rsidRPr="00234955" w:rsidRDefault="00865859" w:rsidP="00865859">
            <w:pPr>
              <w:pStyle w:val="Sansinterligne"/>
              <w:spacing w:line="360" w:lineRule="auto"/>
              <w:rPr>
                <w:rFonts w:ascii="Times New Roman" w:eastAsia="Arial" w:hAnsi="Times New Roman" w:cs="Times New Roman"/>
                <w:color w:val="auto"/>
                <w:sz w:val="24"/>
              </w:rPr>
            </w:pPr>
            <w:r w:rsidRPr="00D764EC">
              <w:rPr>
                <w:rFonts w:ascii="Times New Roman" w:eastAsia="Arial" w:hAnsi="Times New Roman" w:cs="Times New Roman"/>
                <w:color w:val="auto"/>
                <w:sz w:val="24"/>
              </w:rPr>
              <w:t xml:space="preserve">Chaque soumissionnaire devra produire son offre en sept (07) exemplaires dont un (01) original et six (06) copies marqués comme tels, devra parvenir au Service des Marchés de la Commune de Tonga, au plus tard le </w:t>
            </w:r>
            <w:r>
              <w:rPr>
                <w:rFonts w:ascii="Times New Roman" w:eastAsia="Arial" w:hAnsi="Times New Roman" w:cs="Times New Roman"/>
                <w:color w:val="auto"/>
                <w:sz w:val="24"/>
              </w:rPr>
              <w:t>12</w:t>
            </w:r>
            <w:r w:rsidRPr="00D764EC">
              <w:rPr>
                <w:rFonts w:ascii="Times New Roman" w:eastAsia="Arial" w:hAnsi="Times New Roman" w:cs="Times New Roman"/>
                <w:color w:val="auto"/>
                <w:sz w:val="24"/>
              </w:rPr>
              <w:t xml:space="preserve"> Aout 2026 à 10 heures et devra porter la mention :</w:t>
            </w:r>
            <w:r>
              <w:rPr>
                <w:rFonts w:ascii="Times New Roman" w:eastAsia="Arial" w:hAnsi="Times New Roman" w:cs="Times New Roman"/>
                <w:color w:val="auto"/>
                <w:sz w:val="24"/>
              </w:rPr>
              <w:t xml:space="preserve"> …</w:t>
            </w:r>
          </w:p>
        </w:tc>
      </w:tr>
      <w:tr w:rsidR="00E15F74" w:rsidRPr="0095365F" w:rsidTr="00865859">
        <w:trPr>
          <w:trHeight w:val="3410"/>
        </w:trPr>
        <w:tc>
          <w:tcPr>
            <w:tcW w:w="567" w:type="dxa"/>
            <w:vAlign w:val="center"/>
          </w:tcPr>
          <w:p w:rsidR="00E15F74" w:rsidRPr="0095365F" w:rsidRDefault="00E15F74" w:rsidP="00DE2ADB">
            <w:pPr>
              <w:pStyle w:val="MSGENFONTSTYLENAMETEMPLATEROLENUMBERMSGENFONTSTYLENAMEBYROLETEXT20"/>
              <w:shd w:val="clear" w:color="auto" w:fill="auto"/>
              <w:spacing w:before="0" w:line="276" w:lineRule="auto"/>
              <w:rPr>
                <w:rFonts w:ascii="Cambria" w:hAnsi="Cambria" w:cs="Tahoma"/>
                <w:b/>
                <w:sz w:val="18"/>
                <w:szCs w:val="18"/>
              </w:rPr>
            </w:pPr>
          </w:p>
        </w:tc>
        <w:tc>
          <w:tcPr>
            <w:tcW w:w="4820" w:type="dxa"/>
            <w:tcBorders>
              <w:bottom w:val="single" w:sz="4" w:space="0" w:color="auto"/>
            </w:tcBorders>
          </w:tcPr>
          <w:p w:rsidR="00865859" w:rsidRPr="00D764EC" w:rsidRDefault="00865859" w:rsidP="00865859">
            <w:pPr>
              <w:pStyle w:val="Sansinterligne"/>
              <w:spacing w:line="360" w:lineRule="auto"/>
              <w:rPr>
                <w:rFonts w:ascii="Times New Roman" w:eastAsia="Arial" w:hAnsi="Times New Roman" w:cs="Times New Roman"/>
                <w:b/>
                <w:color w:val="auto"/>
                <w:sz w:val="28"/>
              </w:rPr>
            </w:pPr>
            <w:r w:rsidRPr="00D764EC">
              <w:rPr>
                <w:rFonts w:ascii="Times New Roman" w:eastAsia="Arial" w:hAnsi="Times New Roman" w:cs="Times New Roman"/>
                <w:b/>
                <w:color w:val="auto"/>
                <w:sz w:val="28"/>
              </w:rPr>
              <w:t xml:space="preserve">14. Ouverture des plis </w:t>
            </w:r>
          </w:p>
          <w:p w:rsidR="00E15F74" w:rsidRPr="00234955" w:rsidRDefault="00865859" w:rsidP="00AE6EAB">
            <w:pPr>
              <w:pStyle w:val="Sansinterligne"/>
              <w:spacing w:line="360" w:lineRule="auto"/>
              <w:jc w:val="both"/>
              <w:rPr>
                <w:rFonts w:ascii="Times New Roman" w:eastAsia="Arial" w:hAnsi="Times New Roman" w:cs="Times New Roman"/>
                <w:color w:val="auto"/>
                <w:sz w:val="24"/>
              </w:rPr>
            </w:pPr>
            <w:r w:rsidRPr="00D764EC">
              <w:rPr>
                <w:rFonts w:ascii="Times New Roman" w:eastAsia="Arial" w:hAnsi="Times New Roman" w:cs="Times New Roman"/>
                <w:color w:val="auto"/>
                <w:sz w:val="24"/>
              </w:rPr>
              <w:t xml:space="preserve">L’ouverture des plis se fait en un temps et aura lieu le </w:t>
            </w:r>
            <w:r w:rsidRPr="00D764EC">
              <w:rPr>
                <w:color w:val="auto"/>
              </w:rPr>
              <w:t xml:space="preserve"> </w:t>
            </w:r>
            <w:r w:rsidRPr="00D764EC">
              <w:rPr>
                <w:rFonts w:ascii="Times New Roman" w:eastAsia="Arial" w:hAnsi="Times New Roman" w:cs="Times New Roman"/>
                <w:color w:val="auto"/>
                <w:sz w:val="24"/>
              </w:rPr>
              <w:t>05 Aout 2026 à 11 heures par la Commission Interne de Passation des Marchés placée auprès du Maire de la commune de Tonga dans la salle des actes sise à l’étage du nouvel hôtel de ville de Tonga</w:t>
            </w:r>
          </w:p>
        </w:tc>
        <w:tc>
          <w:tcPr>
            <w:tcW w:w="5196" w:type="dxa"/>
            <w:tcBorders>
              <w:bottom w:val="single" w:sz="4" w:space="0" w:color="auto"/>
            </w:tcBorders>
            <w:vAlign w:val="center"/>
          </w:tcPr>
          <w:p w:rsidR="00865859" w:rsidRPr="00D764EC" w:rsidRDefault="00865859" w:rsidP="00865859">
            <w:pPr>
              <w:pStyle w:val="Sansinterligne"/>
              <w:spacing w:line="360" w:lineRule="auto"/>
              <w:rPr>
                <w:rFonts w:ascii="Times New Roman" w:eastAsia="Arial" w:hAnsi="Times New Roman" w:cs="Times New Roman"/>
                <w:b/>
                <w:color w:val="auto"/>
                <w:sz w:val="28"/>
              </w:rPr>
            </w:pPr>
            <w:r w:rsidRPr="00D764EC">
              <w:rPr>
                <w:rFonts w:ascii="Times New Roman" w:eastAsia="Arial" w:hAnsi="Times New Roman" w:cs="Times New Roman"/>
                <w:b/>
                <w:color w:val="auto"/>
                <w:sz w:val="28"/>
              </w:rPr>
              <w:t xml:space="preserve">14. Ouverture des plis </w:t>
            </w:r>
          </w:p>
          <w:p w:rsidR="00E15F74" w:rsidRPr="00234955" w:rsidRDefault="00865859" w:rsidP="00AE6EAB">
            <w:pPr>
              <w:pStyle w:val="Sansinterligne"/>
              <w:spacing w:line="360" w:lineRule="auto"/>
              <w:jc w:val="both"/>
              <w:rPr>
                <w:rFonts w:ascii="Times New Roman" w:eastAsia="Arial" w:hAnsi="Times New Roman" w:cs="Times New Roman"/>
                <w:color w:val="auto"/>
                <w:sz w:val="24"/>
              </w:rPr>
            </w:pPr>
            <w:r w:rsidRPr="00D764EC">
              <w:rPr>
                <w:rFonts w:ascii="Times New Roman" w:eastAsia="Arial" w:hAnsi="Times New Roman" w:cs="Times New Roman"/>
                <w:color w:val="auto"/>
                <w:sz w:val="24"/>
              </w:rPr>
              <w:t xml:space="preserve">L’ouverture des plis se fait en un temps et aura lieu le </w:t>
            </w:r>
            <w:r w:rsidRPr="00D764EC">
              <w:rPr>
                <w:color w:val="auto"/>
              </w:rPr>
              <w:t xml:space="preserve"> </w:t>
            </w:r>
            <w:r>
              <w:rPr>
                <w:rFonts w:ascii="Times New Roman" w:eastAsia="Arial" w:hAnsi="Times New Roman" w:cs="Times New Roman"/>
                <w:color w:val="auto"/>
                <w:sz w:val="24"/>
              </w:rPr>
              <w:t>12</w:t>
            </w:r>
            <w:r w:rsidRPr="00D764EC">
              <w:rPr>
                <w:rFonts w:ascii="Times New Roman" w:eastAsia="Arial" w:hAnsi="Times New Roman" w:cs="Times New Roman"/>
                <w:color w:val="auto"/>
                <w:sz w:val="24"/>
              </w:rPr>
              <w:t xml:space="preserve"> Aout 2026 à 11 heures par la Commission Interne de Passation des Marchés placée auprès du Maire de la commune de Tonga dans la salle des actes sise à l’étage du nouvel hôtel de ville de Tonga</w:t>
            </w:r>
          </w:p>
        </w:tc>
      </w:tr>
      <w:bookmarkEnd w:id="0"/>
      <w:bookmarkEnd w:id="1"/>
      <w:bookmarkEnd w:id="2"/>
      <w:bookmarkEnd w:id="3"/>
    </w:tbl>
    <w:p w:rsidR="00756CD0" w:rsidRDefault="00756CD0" w:rsidP="00AA6FB7">
      <w:pPr>
        <w:pStyle w:val="MSGENFONTSTYLENAMETEMPLATEROLENUMBERMSGENFONTSTYLENAMEBYROLETEXT50"/>
        <w:shd w:val="clear" w:color="auto" w:fill="auto"/>
        <w:tabs>
          <w:tab w:val="left" w:pos="6422"/>
        </w:tabs>
        <w:spacing w:after="0" w:line="240" w:lineRule="auto"/>
        <w:rPr>
          <w:rFonts w:ascii="Cambria" w:hAnsi="Cambria" w:cs="Tahoma"/>
          <w:lang w:val="fr-FR"/>
        </w:rPr>
      </w:pPr>
    </w:p>
    <w:p w:rsidR="00756CD0" w:rsidRPr="001F76FF" w:rsidRDefault="00756CD0" w:rsidP="00756CD0">
      <w:pPr>
        <w:pStyle w:val="MSGENFONTSTYLENAMETEMPLATEROLENUMBERMSGENFONTSTYLENAMEBYROLETEXT50"/>
        <w:shd w:val="clear" w:color="auto" w:fill="auto"/>
        <w:tabs>
          <w:tab w:val="left" w:pos="6422"/>
        </w:tabs>
        <w:spacing w:after="0" w:line="240" w:lineRule="auto"/>
        <w:jc w:val="right"/>
        <w:rPr>
          <w:rFonts w:ascii="Cambria" w:hAnsi="Cambria" w:cs="Tahoma"/>
          <w:sz w:val="22"/>
          <w:lang w:val="fr-FR" w:eastAsia="fr-FR" w:bidi="fr-FR"/>
        </w:rPr>
      </w:pPr>
      <w:r w:rsidRPr="001F76FF">
        <w:rPr>
          <w:rFonts w:ascii="Cambria" w:hAnsi="Cambria" w:cs="Tahoma"/>
          <w:bCs w:val="0"/>
          <w:sz w:val="22"/>
          <w:lang w:val="fr-FR"/>
        </w:rPr>
        <w:t xml:space="preserve">       TONGA</w:t>
      </w:r>
      <w:r w:rsidRPr="001F76FF">
        <w:rPr>
          <w:rFonts w:ascii="Cambria" w:hAnsi="Cambria" w:cs="Tahoma"/>
          <w:sz w:val="22"/>
          <w:lang w:val="fr-FR"/>
        </w:rPr>
        <w:t>, le __________________________</w:t>
      </w:r>
    </w:p>
    <w:p w:rsidR="00756CD0" w:rsidRPr="001F76FF" w:rsidRDefault="00756CD0" w:rsidP="00756CD0">
      <w:pPr>
        <w:pStyle w:val="MSGENFONTSTYLENAMETEMPLATEROLENUMBERMSGENFONTSTYLENAMEBYROLETEXT20"/>
        <w:shd w:val="clear" w:color="auto" w:fill="auto"/>
        <w:spacing w:before="0" w:line="240" w:lineRule="auto"/>
        <w:ind w:left="6340" w:firstLine="740"/>
        <w:rPr>
          <w:rFonts w:ascii="Cambria" w:hAnsi="Cambria"/>
          <w:sz w:val="22"/>
          <w:szCs w:val="18"/>
        </w:rPr>
      </w:pPr>
      <w:r w:rsidRPr="001F76FF">
        <w:rPr>
          <w:rFonts w:ascii="Cambria" w:hAnsi="Cambria" w:cs="Tahoma"/>
          <w:b/>
          <w:sz w:val="22"/>
          <w:szCs w:val="18"/>
        </w:rPr>
        <w:t>Le Maire</w:t>
      </w:r>
    </w:p>
    <w:p w:rsidR="00756CD0" w:rsidRPr="0095365F" w:rsidRDefault="00756CD0" w:rsidP="00756CD0">
      <w:pPr>
        <w:pStyle w:val="MSGENFONTSTYLENAMETEMPLATEROLENUMBERMSGENFONTSTYLENAMEBYROLETEXT20"/>
        <w:shd w:val="clear" w:color="auto" w:fill="auto"/>
        <w:spacing w:before="0" w:line="240" w:lineRule="auto"/>
        <w:rPr>
          <w:rFonts w:ascii="Cambria" w:hAnsi="Cambria" w:cs="Tahoma"/>
          <w:b/>
          <w:sz w:val="18"/>
          <w:szCs w:val="18"/>
        </w:rPr>
      </w:pPr>
      <w:r w:rsidRPr="0095365F">
        <w:rPr>
          <w:rFonts w:ascii="Cambria" w:hAnsi="Cambria" w:cs="Tahoma"/>
          <w:b/>
          <w:sz w:val="18"/>
          <w:szCs w:val="18"/>
          <w:u w:val="single"/>
        </w:rPr>
        <w:t>Ampliations</w:t>
      </w:r>
      <w:r w:rsidRPr="0095365F">
        <w:rPr>
          <w:rFonts w:ascii="Cambria" w:hAnsi="Cambria" w:cs="Tahoma"/>
          <w:b/>
          <w:sz w:val="18"/>
          <w:szCs w:val="18"/>
        </w:rPr>
        <w:t xml:space="preserve"> :    </w:t>
      </w:r>
      <w:r w:rsidRPr="0095365F">
        <w:rPr>
          <w:rFonts w:ascii="Cambria" w:hAnsi="Cambria" w:cs="Tahoma"/>
          <w:b/>
          <w:sz w:val="18"/>
          <w:szCs w:val="18"/>
        </w:rPr>
        <w:tab/>
      </w:r>
      <w:r w:rsidRPr="0095365F">
        <w:rPr>
          <w:rFonts w:ascii="Cambria" w:hAnsi="Cambria" w:cs="Tahoma"/>
          <w:b/>
          <w:sz w:val="18"/>
          <w:szCs w:val="18"/>
        </w:rPr>
        <w:tab/>
      </w:r>
      <w:r w:rsidRPr="0095365F">
        <w:rPr>
          <w:rFonts w:ascii="Cambria" w:hAnsi="Cambria" w:cs="Tahoma"/>
          <w:b/>
          <w:sz w:val="18"/>
          <w:szCs w:val="18"/>
        </w:rPr>
        <w:tab/>
      </w:r>
      <w:r w:rsidRPr="0095365F">
        <w:rPr>
          <w:rFonts w:ascii="Cambria" w:hAnsi="Cambria" w:cs="Tahoma"/>
          <w:b/>
          <w:sz w:val="18"/>
          <w:szCs w:val="18"/>
        </w:rPr>
        <w:tab/>
      </w:r>
      <w:r w:rsidRPr="0095365F">
        <w:rPr>
          <w:rFonts w:ascii="Cambria" w:hAnsi="Cambria" w:cs="Tahoma"/>
          <w:b/>
          <w:sz w:val="18"/>
          <w:szCs w:val="18"/>
        </w:rPr>
        <w:tab/>
      </w:r>
    </w:p>
    <w:p w:rsidR="00756CD0" w:rsidRPr="0095365F" w:rsidRDefault="00756CD0" w:rsidP="00756CD0">
      <w:pPr>
        <w:pStyle w:val="MSGENFONTSTYLENAMETEMPLATEROLENUMBERMSGENFONTSTYLENAMEBYROLETEXT20"/>
        <w:numPr>
          <w:ilvl w:val="0"/>
          <w:numId w:val="1"/>
        </w:numPr>
        <w:shd w:val="clear" w:color="auto" w:fill="auto"/>
        <w:spacing w:before="0" w:line="240" w:lineRule="auto"/>
        <w:ind w:hanging="357"/>
        <w:rPr>
          <w:rFonts w:ascii="Cambria" w:hAnsi="Cambria" w:cs="Tahoma"/>
          <w:sz w:val="18"/>
          <w:szCs w:val="18"/>
        </w:rPr>
      </w:pPr>
      <w:r w:rsidRPr="0095365F">
        <w:rPr>
          <w:rFonts w:ascii="Cambria" w:hAnsi="Cambria" w:cs="Tahoma"/>
          <w:sz w:val="18"/>
          <w:szCs w:val="18"/>
        </w:rPr>
        <w:t>DD-MINMAP/NDÉ ;</w:t>
      </w:r>
    </w:p>
    <w:p w:rsidR="00756CD0" w:rsidRPr="0095365F" w:rsidRDefault="00756CD0" w:rsidP="00756CD0">
      <w:pPr>
        <w:pStyle w:val="MSGENFONTSTYLENAMETEMPLATEROLENUMBERMSGENFONTSTYLENAMEBYROLETEXT20"/>
        <w:numPr>
          <w:ilvl w:val="0"/>
          <w:numId w:val="1"/>
        </w:numPr>
        <w:shd w:val="clear" w:color="auto" w:fill="auto"/>
        <w:spacing w:before="0" w:line="240" w:lineRule="auto"/>
        <w:ind w:hanging="357"/>
        <w:rPr>
          <w:rFonts w:ascii="Cambria" w:hAnsi="Cambria" w:cs="Tahoma"/>
          <w:sz w:val="18"/>
          <w:szCs w:val="18"/>
        </w:rPr>
      </w:pPr>
      <w:r w:rsidRPr="0095365F">
        <w:rPr>
          <w:rFonts w:ascii="Cambria" w:hAnsi="Cambria" w:cs="Tahoma"/>
          <w:sz w:val="18"/>
          <w:szCs w:val="18"/>
        </w:rPr>
        <w:t>ARMP/OU ;</w:t>
      </w:r>
    </w:p>
    <w:p w:rsidR="00756CD0" w:rsidRDefault="00756CD0" w:rsidP="00756CD0">
      <w:pPr>
        <w:pStyle w:val="MSGENFONTSTYLENAMETEMPLATEROLENUMBERMSGENFONTSTYLENAMEBYROLETEXT20"/>
        <w:numPr>
          <w:ilvl w:val="0"/>
          <w:numId w:val="1"/>
        </w:numPr>
        <w:shd w:val="clear" w:color="auto" w:fill="auto"/>
        <w:spacing w:before="0" w:line="240" w:lineRule="auto"/>
        <w:ind w:hanging="357"/>
        <w:rPr>
          <w:rFonts w:ascii="Cambria" w:hAnsi="Cambria" w:cs="Tahoma"/>
          <w:sz w:val="18"/>
          <w:szCs w:val="18"/>
        </w:rPr>
      </w:pPr>
      <w:proofErr w:type="spellStart"/>
      <w:r w:rsidRPr="0095365F">
        <w:rPr>
          <w:rFonts w:ascii="Cambria" w:hAnsi="Cambria" w:cs="Tahoma"/>
          <w:sz w:val="18"/>
          <w:szCs w:val="18"/>
        </w:rPr>
        <w:t>Pdt</w:t>
      </w:r>
      <w:proofErr w:type="spellEnd"/>
      <w:r w:rsidRPr="0095365F">
        <w:rPr>
          <w:rFonts w:ascii="Cambria" w:hAnsi="Cambria" w:cs="Tahoma"/>
          <w:sz w:val="18"/>
          <w:szCs w:val="18"/>
        </w:rPr>
        <w:t xml:space="preserve"> CIPM-C.TGA ;</w:t>
      </w:r>
    </w:p>
    <w:p w:rsidR="00DE2ADB" w:rsidRDefault="00DE2ADB" w:rsidP="00756CD0">
      <w:pPr>
        <w:pStyle w:val="MSGENFONTSTYLENAMETEMPLATEROLENUMBERMSGENFONTSTYLENAMEBYROLETEXT20"/>
        <w:numPr>
          <w:ilvl w:val="0"/>
          <w:numId w:val="1"/>
        </w:numPr>
        <w:shd w:val="clear" w:color="auto" w:fill="auto"/>
        <w:spacing w:before="0" w:line="240" w:lineRule="auto"/>
        <w:ind w:hanging="357"/>
        <w:rPr>
          <w:rFonts w:ascii="Cambria" w:hAnsi="Cambria" w:cs="Tahoma"/>
          <w:sz w:val="18"/>
          <w:szCs w:val="18"/>
        </w:rPr>
      </w:pPr>
      <w:r>
        <w:rPr>
          <w:rFonts w:ascii="Cambria" w:hAnsi="Cambria" w:cs="Tahoma"/>
          <w:sz w:val="18"/>
          <w:szCs w:val="18"/>
        </w:rPr>
        <w:t>AFFICHAGE</w:t>
      </w:r>
    </w:p>
    <w:p w:rsidR="00E82DC1" w:rsidRPr="001F76FF" w:rsidRDefault="00756CD0" w:rsidP="00D53F43">
      <w:pPr>
        <w:pStyle w:val="MSGENFONTSTYLENAMETEMPLATEROLENUMBERMSGENFONTSTYLENAMEBYROLETEXT20"/>
        <w:numPr>
          <w:ilvl w:val="0"/>
          <w:numId w:val="1"/>
        </w:numPr>
        <w:shd w:val="clear" w:color="auto" w:fill="auto"/>
        <w:spacing w:before="0" w:line="240" w:lineRule="auto"/>
        <w:rPr>
          <w:rFonts w:ascii="Cambria" w:hAnsi="Cambria" w:cs="Tahoma"/>
          <w:sz w:val="18"/>
          <w:szCs w:val="18"/>
        </w:rPr>
      </w:pPr>
      <w:r w:rsidRPr="0095365F">
        <w:rPr>
          <w:rFonts w:ascii="Cambria" w:hAnsi="Cambria" w:cs="Tahoma"/>
          <w:sz w:val="18"/>
          <w:szCs w:val="18"/>
        </w:rPr>
        <w:t>CHRONO/ARCHIVES.</w:t>
      </w:r>
    </w:p>
    <w:sectPr w:rsidR="00E82DC1" w:rsidRPr="001F76FF" w:rsidSect="00865859">
      <w:footerReference w:type="default" r:id="rId10"/>
      <w:pgSz w:w="11900" w:h="16840"/>
      <w:pgMar w:top="851" w:right="112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43C" w:rsidRDefault="008B543C" w:rsidP="00E82DC1">
      <w:r>
        <w:separator/>
      </w:r>
    </w:p>
  </w:endnote>
  <w:endnote w:type="continuationSeparator" w:id="0">
    <w:p w:rsidR="008B543C" w:rsidRDefault="008B543C" w:rsidP="00E82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8074266"/>
      <w:docPartObj>
        <w:docPartGallery w:val="Page Numbers (Bottom of Page)"/>
        <w:docPartUnique/>
      </w:docPartObj>
    </w:sdtPr>
    <w:sdtEndPr/>
    <w:sdtContent>
      <w:sdt>
        <w:sdtPr>
          <w:id w:val="-1548059448"/>
          <w:docPartObj>
            <w:docPartGallery w:val="Page Numbers (Top of Page)"/>
            <w:docPartUnique/>
          </w:docPartObj>
        </w:sdtPr>
        <w:sdtEndPr/>
        <w:sdtContent>
          <w:p w:rsidR="00E82DC1" w:rsidRDefault="00E82DC1">
            <w:pPr>
              <w:pStyle w:val="Pieddepage"/>
              <w:jc w:val="right"/>
            </w:pPr>
            <w:r>
              <w:t xml:space="preserve">Page </w:t>
            </w:r>
            <w:r w:rsidR="00637377">
              <w:rPr>
                <w:b/>
                <w:bCs/>
              </w:rPr>
              <w:fldChar w:fldCharType="begin"/>
            </w:r>
            <w:r>
              <w:rPr>
                <w:b/>
                <w:bCs/>
              </w:rPr>
              <w:instrText>PAGE</w:instrText>
            </w:r>
            <w:r w:rsidR="00637377">
              <w:rPr>
                <w:b/>
                <w:bCs/>
              </w:rPr>
              <w:fldChar w:fldCharType="separate"/>
            </w:r>
            <w:r w:rsidR="008B003D">
              <w:rPr>
                <w:b/>
                <w:bCs/>
                <w:noProof/>
              </w:rPr>
              <w:t>1</w:t>
            </w:r>
            <w:r w:rsidR="00637377">
              <w:rPr>
                <w:b/>
                <w:bCs/>
              </w:rPr>
              <w:fldChar w:fldCharType="end"/>
            </w:r>
            <w:r>
              <w:t xml:space="preserve"> sur </w:t>
            </w:r>
            <w:r w:rsidR="00637377">
              <w:rPr>
                <w:b/>
                <w:bCs/>
              </w:rPr>
              <w:fldChar w:fldCharType="begin"/>
            </w:r>
            <w:r>
              <w:rPr>
                <w:b/>
                <w:bCs/>
              </w:rPr>
              <w:instrText>NUMPAGES</w:instrText>
            </w:r>
            <w:r w:rsidR="00637377">
              <w:rPr>
                <w:b/>
                <w:bCs/>
              </w:rPr>
              <w:fldChar w:fldCharType="separate"/>
            </w:r>
            <w:r w:rsidR="008B003D">
              <w:rPr>
                <w:b/>
                <w:bCs/>
                <w:noProof/>
              </w:rPr>
              <w:t>1</w:t>
            </w:r>
            <w:r w:rsidR="00637377">
              <w:rPr>
                <w:b/>
                <w:bCs/>
              </w:rPr>
              <w:fldChar w:fldCharType="end"/>
            </w:r>
          </w:p>
        </w:sdtContent>
      </w:sdt>
    </w:sdtContent>
  </w:sdt>
  <w:p w:rsidR="00E82DC1" w:rsidRDefault="00E82DC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43C" w:rsidRDefault="008B543C" w:rsidP="00E82DC1">
      <w:r>
        <w:separator/>
      </w:r>
    </w:p>
  </w:footnote>
  <w:footnote w:type="continuationSeparator" w:id="0">
    <w:p w:rsidR="008B543C" w:rsidRDefault="008B543C" w:rsidP="00E82D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751D"/>
    <w:multiLevelType w:val="multilevel"/>
    <w:tmpl w:val="C0505CEA"/>
    <w:lvl w:ilvl="0">
      <w:start w:val="1"/>
      <w:numFmt w:val="decimal"/>
      <w:lvlText w:val="%1."/>
      <w:lvlJc w:val="left"/>
      <w:pPr>
        <w:ind w:left="827" w:hanging="360"/>
      </w:pPr>
      <w:rPr>
        <w:strike w:val="0"/>
        <w:color w:val="auto"/>
      </w:rPr>
    </w:lvl>
    <w:lvl w:ilvl="1">
      <w:start w:val="2"/>
      <w:numFmt w:val="decimal"/>
      <w:isLgl/>
      <w:lvlText w:val="%1.%2"/>
      <w:lvlJc w:val="left"/>
      <w:pPr>
        <w:ind w:left="1097" w:hanging="630"/>
      </w:pPr>
      <w:rPr>
        <w:rFonts w:hint="default"/>
      </w:rPr>
    </w:lvl>
    <w:lvl w:ilvl="2">
      <w:start w:val="1"/>
      <w:numFmt w:val="decimal"/>
      <w:isLgl/>
      <w:lvlText w:val="%1.%2.%3"/>
      <w:lvlJc w:val="left"/>
      <w:pPr>
        <w:ind w:left="1187" w:hanging="720"/>
      </w:pPr>
      <w:rPr>
        <w:rFonts w:hint="default"/>
      </w:rPr>
    </w:lvl>
    <w:lvl w:ilvl="3">
      <w:start w:val="1"/>
      <w:numFmt w:val="decimal"/>
      <w:isLgl/>
      <w:lvlText w:val="%1.%2.%3.%4"/>
      <w:lvlJc w:val="left"/>
      <w:pPr>
        <w:ind w:left="1547" w:hanging="1080"/>
      </w:pPr>
      <w:rPr>
        <w:rFonts w:hint="default"/>
      </w:rPr>
    </w:lvl>
    <w:lvl w:ilvl="4">
      <w:start w:val="1"/>
      <w:numFmt w:val="decimal"/>
      <w:isLgl/>
      <w:lvlText w:val="%1.%2.%3.%4.%5"/>
      <w:lvlJc w:val="left"/>
      <w:pPr>
        <w:ind w:left="1547" w:hanging="1080"/>
      </w:pPr>
      <w:rPr>
        <w:rFonts w:hint="default"/>
      </w:rPr>
    </w:lvl>
    <w:lvl w:ilvl="5">
      <w:start w:val="1"/>
      <w:numFmt w:val="decimal"/>
      <w:isLgl/>
      <w:lvlText w:val="%1.%2.%3.%4.%5.%6"/>
      <w:lvlJc w:val="left"/>
      <w:pPr>
        <w:ind w:left="1907" w:hanging="1440"/>
      </w:pPr>
      <w:rPr>
        <w:rFonts w:hint="default"/>
      </w:rPr>
    </w:lvl>
    <w:lvl w:ilvl="6">
      <w:start w:val="1"/>
      <w:numFmt w:val="decimal"/>
      <w:isLgl/>
      <w:lvlText w:val="%1.%2.%3.%4.%5.%6.%7"/>
      <w:lvlJc w:val="left"/>
      <w:pPr>
        <w:ind w:left="1907" w:hanging="1440"/>
      </w:pPr>
      <w:rPr>
        <w:rFonts w:hint="default"/>
      </w:rPr>
    </w:lvl>
    <w:lvl w:ilvl="7">
      <w:start w:val="1"/>
      <w:numFmt w:val="decimal"/>
      <w:isLgl/>
      <w:lvlText w:val="%1.%2.%3.%4.%5.%6.%7.%8"/>
      <w:lvlJc w:val="left"/>
      <w:pPr>
        <w:ind w:left="2267" w:hanging="1800"/>
      </w:pPr>
      <w:rPr>
        <w:rFonts w:hint="default"/>
      </w:rPr>
    </w:lvl>
    <w:lvl w:ilvl="8">
      <w:start w:val="1"/>
      <w:numFmt w:val="decimal"/>
      <w:isLgl/>
      <w:lvlText w:val="%1.%2.%3.%4.%5.%6.%7.%8.%9"/>
      <w:lvlJc w:val="left"/>
      <w:pPr>
        <w:ind w:left="2267" w:hanging="1800"/>
      </w:pPr>
      <w:rPr>
        <w:rFonts w:hint="default"/>
      </w:rPr>
    </w:lvl>
  </w:abstractNum>
  <w:abstractNum w:abstractNumId="1">
    <w:nsid w:val="0F1F4E61"/>
    <w:multiLevelType w:val="hybridMultilevel"/>
    <w:tmpl w:val="0E842430"/>
    <w:lvl w:ilvl="0" w:tplc="040C000F">
      <w:start w:val="1"/>
      <w:numFmt w:val="decimal"/>
      <w:lvlText w:val="%1."/>
      <w:lvlJc w:val="left"/>
      <w:pPr>
        <w:ind w:left="720" w:hanging="360"/>
      </w:pPr>
    </w:lvl>
    <w:lvl w:ilvl="1" w:tplc="B1C8F584">
      <w:numFmt w:val="bullet"/>
      <w:lvlText w:val=""/>
      <w:lvlJc w:val="left"/>
      <w:pPr>
        <w:ind w:left="1440" w:hanging="360"/>
      </w:pPr>
      <w:rPr>
        <w:rFonts w:ascii="Times New Roman" w:eastAsia="Times New Roman"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C261C1"/>
    <w:multiLevelType w:val="hybridMultilevel"/>
    <w:tmpl w:val="E662C73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B704A2D"/>
    <w:multiLevelType w:val="hybridMultilevel"/>
    <w:tmpl w:val="F22C3DF0"/>
    <w:lvl w:ilvl="0" w:tplc="31AC0D8C">
      <w:start w:val="10"/>
      <w:numFmt w:val="decimal"/>
      <w:lvlText w:val="%1-"/>
      <w:lvlJc w:val="left"/>
      <w:pPr>
        <w:ind w:left="842" w:hanging="375"/>
      </w:pPr>
      <w:rPr>
        <w:rFonts w:hint="default"/>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4">
    <w:nsid w:val="1D72582E"/>
    <w:multiLevelType w:val="hybridMultilevel"/>
    <w:tmpl w:val="CD52554E"/>
    <w:lvl w:ilvl="0" w:tplc="432202E0">
      <w:numFmt w:val="bullet"/>
      <w:lvlText w:val="-"/>
      <w:lvlJc w:val="left"/>
      <w:pPr>
        <w:ind w:left="1100" w:hanging="360"/>
      </w:pPr>
      <w:rPr>
        <w:rFonts w:ascii="Tahoma" w:eastAsia="Arial" w:hAnsi="Tahoma" w:cs="Tahoma" w:hint="default"/>
      </w:rPr>
    </w:lvl>
    <w:lvl w:ilvl="1" w:tplc="040C0003" w:tentative="1">
      <w:start w:val="1"/>
      <w:numFmt w:val="bullet"/>
      <w:lvlText w:val="o"/>
      <w:lvlJc w:val="left"/>
      <w:pPr>
        <w:ind w:left="1820" w:hanging="360"/>
      </w:pPr>
      <w:rPr>
        <w:rFonts w:ascii="Courier New" w:hAnsi="Courier New" w:cs="Courier New" w:hint="default"/>
      </w:rPr>
    </w:lvl>
    <w:lvl w:ilvl="2" w:tplc="040C0005" w:tentative="1">
      <w:start w:val="1"/>
      <w:numFmt w:val="bullet"/>
      <w:lvlText w:val=""/>
      <w:lvlJc w:val="left"/>
      <w:pPr>
        <w:ind w:left="2540" w:hanging="360"/>
      </w:pPr>
      <w:rPr>
        <w:rFonts w:ascii="Wingdings" w:hAnsi="Wingdings" w:hint="default"/>
      </w:rPr>
    </w:lvl>
    <w:lvl w:ilvl="3" w:tplc="040C0001" w:tentative="1">
      <w:start w:val="1"/>
      <w:numFmt w:val="bullet"/>
      <w:lvlText w:val=""/>
      <w:lvlJc w:val="left"/>
      <w:pPr>
        <w:ind w:left="3260" w:hanging="360"/>
      </w:pPr>
      <w:rPr>
        <w:rFonts w:ascii="Symbol" w:hAnsi="Symbol" w:hint="default"/>
      </w:rPr>
    </w:lvl>
    <w:lvl w:ilvl="4" w:tplc="040C0003" w:tentative="1">
      <w:start w:val="1"/>
      <w:numFmt w:val="bullet"/>
      <w:lvlText w:val="o"/>
      <w:lvlJc w:val="left"/>
      <w:pPr>
        <w:ind w:left="3980" w:hanging="360"/>
      </w:pPr>
      <w:rPr>
        <w:rFonts w:ascii="Courier New" w:hAnsi="Courier New" w:cs="Courier New" w:hint="default"/>
      </w:rPr>
    </w:lvl>
    <w:lvl w:ilvl="5" w:tplc="040C0005" w:tentative="1">
      <w:start w:val="1"/>
      <w:numFmt w:val="bullet"/>
      <w:lvlText w:val=""/>
      <w:lvlJc w:val="left"/>
      <w:pPr>
        <w:ind w:left="4700" w:hanging="360"/>
      </w:pPr>
      <w:rPr>
        <w:rFonts w:ascii="Wingdings" w:hAnsi="Wingdings" w:hint="default"/>
      </w:rPr>
    </w:lvl>
    <w:lvl w:ilvl="6" w:tplc="040C0001" w:tentative="1">
      <w:start w:val="1"/>
      <w:numFmt w:val="bullet"/>
      <w:lvlText w:val=""/>
      <w:lvlJc w:val="left"/>
      <w:pPr>
        <w:ind w:left="5420" w:hanging="360"/>
      </w:pPr>
      <w:rPr>
        <w:rFonts w:ascii="Symbol" w:hAnsi="Symbol" w:hint="default"/>
      </w:rPr>
    </w:lvl>
    <w:lvl w:ilvl="7" w:tplc="040C0003" w:tentative="1">
      <w:start w:val="1"/>
      <w:numFmt w:val="bullet"/>
      <w:lvlText w:val="o"/>
      <w:lvlJc w:val="left"/>
      <w:pPr>
        <w:ind w:left="6140" w:hanging="360"/>
      </w:pPr>
      <w:rPr>
        <w:rFonts w:ascii="Courier New" w:hAnsi="Courier New" w:cs="Courier New" w:hint="default"/>
      </w:rPr>
    </w:lvl>
    <w:lvl w:ilvl="8" w:tplc="040C0005" w:tentative="1">
      <w:start w:val="1"/>
      <w:numFmt w:val="bullet"/>
      <w:lvlText w:val=""/>
      <w:lvlJc w:val="left"/>
      <w:pPr>
        <w:ind w:left="6860" w:hanging="360"/>
      </w:pPr>
      <w:rPr>
        <w:rFonts w:ascii="Wingdings" w:hAnsi="Wingdings" w:hint="default"/>
      </w:rPr>
    </w:lvl>
  </w:abstractNum>
  <w:abstractNum w:abstractNumId="5">
    <w:nsid w:val="1DD654E8"/>
    <w:multiLevelType w:val="multilevel"/>
    <w:tmpl w:val="C0505CEA"/>
    <w:lvl w:ilvl="0">
      <w:start w:val="1"/>
      <w:numFmt w:val="decimal"/>
      <w:lvlText w:val="%1."/>
      <w:lvlJc w:val="left"/>
      <w:pPr>
        <w:ind w:left="827" w:hanging="360"/>
      </w:pPr>
      <w:rPr>
        <w:strike w:val="0"/>
        <w:color w:val="auto"/>
      </w:rPr>
    </w:lvl>
    <w:lvl w:ilvl="1">
      <w:start w:val="2"/>
      <w:numFmt w:val="decimal"/>
      <w:isLgl/>
      <w:lvlText w:val="%1.%2"/>
      <w:lvlJc w:val="left"/>
      <w:pPr>
        <w:ind w:left="1097" w:hanging="630"/>
      </w:pPr>
      <w:rPr>
        <w:rFonts w:hint="default"/>
      </w:rPr>
    </w:lvl>
    <w:lvl w:ilvl="2">
      <w:start w:val="1"/>
      <w:numFmt w:val="decimal"/>
      <w:isLgl/>
      <w:lvlText w:val="%1.%2.%3"/>
      <w:lvlJc w:val="left"/>
      <w:pPr>
        <w:ind w:left="1187" w:hanging="720"/>
      </w:pPr>
      <w:rPr>
        <w:rFonts w:hint="default"/>
      </w:rPr>
    </w:lvl>
    <w:lvl w:ilvl="3">
      <w:start w:val="1"/>
      <w:numFmt w:val="decimal"/>
      <w:isLgl/>
      <w:lvlText w:val="%1.%2.%3.%4"/>
      <w:lvlJc w:val="left"/>
      <w:pPr>
        <w:ind w:left="1547" w:hanging="1080"/>
      </w:pPr>
      <w:rPr>
        <w:rFonts w:hint="default"/>
      </w:rPr>
    </w:lvl>
    <w:lvl w:ilvl="4">
      <w:start w:val="1"/>
      <w:numFmt w:val="decimal"/>
      <w:isLgl/>
      <w:lvlText w:val="%1.%2.%3.%4.%5"/>
      <w:lvlJc w:val="left"/>
      <w:pPr>
        <w:ind w:left="1547" w:hanging="1080"/>
      </w:pPr>
      <w:rPr>
        <w:rFonts w:hint="default"/>
      </w:rPr>
    </w:lvl>
    <w:lvl w:ilvl="5">
      <w:start w:val="1"/>
      <w:numFmt w:val="decimal"/>
      <w:isLgl/>
      <w:lvlText w:val="%1.%2.%3.%4.%5.%6"/>
      <w:lvlJc w:val="left"/>
      <w:pPr>
        <w:ind w:left="1907" w:hanging="1440"/>
      </w:pPr>
      <w:rPr>
        <w:rFonts w:hint="default"/>
      </w:rPr>
    </w:lvl>
    <w:lvl w:ilvl="6">
      <w:start w:val="1"/>
      <w:numFmt w:val="decimal"/>
      <w:isLgl/>
      <w:lvlText w:val="%1.%2.%3.%4.%5.%6.%7"/>
      <w:lvlJc w:val="left"/>
      <w:pPr>
        <w:ind w:left="1907" w:hanging="1440"/>
      </w:pPr>
      <w:rPr>
        <w:rFonts w:hint="default"/>
      </w:rPr>
    </w:lvl>
    <w:lvl w:ilvl="7">
      <w:start w:val="1"/>
      <w:numFmt w:val="decimal"/>
      <w:isLgl/>
      <w:lvlText w:val="%1.%2.%3.%4.%5.%6.%7.%8"/>
      <w:lvlJc w:val="left"/>
      <w:pPr>
        <w:ind w:left="2267" w:hanging="1800"/>
      </w:pPr>
      <w:rPr>
        <w:rFonts w:hint="default"/>
      </w:rPr>
    </w:lvl>
    <w:lvl w:ilvl="8">
      <w:start w:val="1"/>
      <w:numFmt w:val="decimal"/>
      <w:isLgl/>
      <w:lvlText w:val="%1.%2.%3.%4.%5.%6.%7.%8.%9"/>
      <w:lvlJc w:val="left"/>
      <w:pPr>
        <w:ind w:left="2267" w:hanging="1800"/>
      </w:pPr>
      <w:rPr>
        <w:rFonts w:hint="default"/>
      </w:rPr>
    </w:lvl>
  </w:abstractNum>
  <w:abstractNum w:abstractNumId="6">
    <w:nsid w:val="1F7C18AD"/>
    <w:multiLevelType w:val="hybridMultilevel"/>
    <w:tmpl w:val="A822B2D2"/>
    <w:lvl w:ilvl="0" w:tplc="D2C20498">
      <w:start w:val="3"/>
      <w:numFmt w:val="bullet"/>
      <w:lvlText w:val="-"/>
      <w:lvlJc w:val="left"/>
      <w:pPr>
        <w:ind w:left="1211" w:hanging="360"/>
      </w:pPr>
      <w:rPr>
        <w:rFonts w:ascii="Garamond" w:eastAsia="Calibri" w:hAnsi="Garamond"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nsid w:val="25166331"/>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57B25B2"/>
    <w:multiLevelType w:val="multilevel"/>
    <w:tmpl w:val="C9683B4E"/>
    <w:lvl w:ilvl="0">
      <w:start w:val="1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B1626AD"/>
    <w:multiLevelType w:val="hybridMultilevel"/>
    <w:tmpl w:val="FC52A2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16E07A9"/>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7811EF4"/>
    <w:multiLevelType w:val="multilevel"/>
    <w:tmpl w:val="6D280AD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2">
    <w:nsid w:val="3D4A08C1"/>
    <w:multiLevelType w:val="singleLevel"/>
    <w:tmpl w:val="279E1B16"/>
    <w:lvl w:ilvl="0">
      <w:numFmt w:val="bullet"/>
      <w:lvlText w:val="-"/>
      <w:lvlJc w:val="left"/>
      <w:pPr>
        <w:tabs>
          <w:tab w:val="num" w:pos="430"/>
        </w:tabs>
        <w:ind w:left="430" w:hanging="430"/>
      </w:pPr>
      <w:rPr>
        <w:rFonts w:hint="default"/>
      </w:rPr>
    </w:lvl>
  </w:abstractNum>
  <w:abstractNum w:abstractNumId="13">
    <w:nsid w:val="4E8D2DAF"/>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55AF57BC"/>
    <w:multiLevelType w:val="hybridMultilevel"/>
    <w:tmpl w:val="7BBC47F4"/>
    <w:lvl w:ilvl="0" w:tplc="1D40A6EE">
      <w:start w:val="10"/>
      <w:numFmt w:val="decimal"/>
      <w:lvlText w:val="%1-"/>
      <w:lvlJc w:val="left"/>
      <w:pPr>
        <w:ind w:left="842" w:hanging="375"/>
      </w:pPr>
      <w:rPr>
        <w:rFonts w:hint="default"/>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5">
    <w:nsid w:val="565C3D64"/>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5A570EFB"/>
    <w:multiLevelType w:val="multilevel"/>
    <w:tmpl w:val="7AFEED3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7">
    <w:nsid w:val="5E3B53D6"/>
    <w:multiLevelType w:val="hybridMultilevel"/>
    <w:tmpl w:val="2626E54E"/>
    <w:lvl w:ilvl="0" w:tplc="8152C12A">
      <w:start w:val="1"/>
      <w:numFmt w:val="bullet"/>
      <w:lvlText w:val=""/>
      <w:lvlJc w:val="left"/>
      <w:pPr>
        <w:tabs>
          <w:tab w:val="num" w:pos="720"/>
        </w:tabs>
        <w:ind w:left="720" w:hanging="360"/>
      </w:pPr>
      <w:rPr>
        <w:rFonts w:ascii="Symbol" w:hAnsi="Symbol" w:hint="default"/>
      </w:rPr>
    </w:lvl>
    <w:lvl w:ilvl="1" w:tplc="139C96BA" w:tentative="1">
      <w:start w:val="1"/>
      <w:numFmt w:val="bullet"/>
      <w:lvlText w:val="o"/>
      <w:lvlJc w:val="left"/>
      <w:pPr>
        <w:tabs>
          <w:tab w:val="num" w:pos="1440"/>
        </w:tabs>
        <w:ind w:left="1440" w:hanging="360"/>
      </w:pPr>
      <w:rPr>
        <w:rFonts w:ascii="Courier New" w:hAnsi="Courier New" w:hint="default"/>
      </w:rPr>
    </w:lvl>
    <w:lvl w:ilvl="2" w:tplc="020CE6B6" w:tentative="1">
      <w:start w:val="1"/>
      <w:numFmt w:val="bullet"/>
      <w:lvlText w:val=""/>
      <w:lvlJc w:val="left"/>
      <w:pPr>
        <w:tabs>
          <w:tab w:val="num" w:pos="2160"/>
        </w:tabs>
        <w:ind w:left="2160" w:hanging="360"/>
      </w:pPr>
      <w:rPr>
        <w:rFonts w:ascii="Wingdings" w:hAnsi="Wingdings" w:hint="default"/>
      </w:rPr>
    </w:lvl>
    <w:lvl w:ilvl="3" w:tplc="8AC093E4" w:tentative="1">
      <w:start w:val="1"/>
      <w:numFmt w:val="bullet"/>
      <w:lvlText w:val=""/>
      <w:lvlJc w:val="left"/>
      <w:pPr>
        <w:tabs>
          <w:tab w:val="num" w:pos="2880"/>
        </w:tabs>
        <w:ind w:left="2880" w:hanging="360"/>
      </w:pPr>
      <w:rPr>
        <w:rFonts w:ascii="Symbol" w:hAnsi="Symbol" w:hint="default"/>
      </w:rPr>
    </w:lvl>
    <w:lvl w:ilvl="4" w:tplc="3F0AB520" w:tentative="1">
      <w:start w:val="1"/>
      <w:numFmt w:val="bullet"/>
      <w:lvlText w:val="o"/>
      <w:lvlJc w:val="left"/>
      <w:pPr>
        <w:tabs>
          <w:tab w:val="num" w:pos="3600"/>
        </w:tabs>
        <w:ind w:left="3600" w:hanging="360"/>
      </w:pPr>
      <w:rPr>
        <w:rFonts w:ascii="Courier New" w:hAnsi="Courier New" w:hint="default"/>
      </w:rPr>
    </w:lvl>
    <w:lvl w:ilvl="5" w:tplc="3B84B074" w:tentative="1">
      <w:start w:val="1"/>
      <w:numFmt w:val="bullet"/>
      <w:lvlText w:val=""/>
      <w:lvlJc w:val="left"/>
      <w:pPr>
        <w:tabs>
          <w:tab w:val="num" w:pos="4320"/>
        </w:tabs>
        <w:ind w:left="4320" w:hanging="360"/>
      </w:pPr>
      <w:rPr>
        <w:rFonts w:ascii="Wingdings" w:hAnsi="Wingdings" w:hint="default"/>
      </w:rPr>
    </w:lvl>
    <w:lvl w:ilvl="6" w:tplc="F06CEA4E" w:tentative="1">
      <w:start w:val="1"/>
      <w:numFmt w:val="bullet"/>
      <w:lvlText w:val=""/>
      <w:lvlJc w:val="left"/>
      <w:pPr>
        <w:tabs>
          <w:tab w:val="num" w:pos="5040"/>
        </w:tabs>
        <w:ind w:left="5040" w:hanging="360"/>
      </w:pPr>
      <w:rPr>
        <w:rFonts w:ascii="Symbol" w:hAnsi="Symbol" w:hint="default"/>
      </w:rPr>
    </w:lvl>
    <w:lvl w:ilvl="7" w:tplc="42E0E070" w:tentative="1">
      <w:start w:val="1"/>
      <w:numFmt w:val="bullet"/>
      <w:lvlText w:val="o"/>
      <w:lvlJc w:val="left"/>
      <w:pPr>
        <w:tabs>
          <w:tab w:val="num" w:pos="5760"/>
        </w:tabs>
        <w:ind w:left="5760" w:hanging="360"/>
      </w:pPr>
      <w:rPr>
        <w:rFonts w:ascii="Courier New" w:hAnsi="Courier New" w:hint="default"/>
      </w:rPr>
    </w:lvl>
    <w:lvl w:ilvl="8" w:tplc="AEF0D1C8" w:tentative="1">
      <w:start w:val="1"/>
      <w:numFmt w:val="bullet"/>
      <w:lvlText w:val=""/>
      <w:lvlJc w:val="left"/>
      <w:pPr>
        <w:tabs>
          <w:tab w:val="num" w:pos="6480"/>
        </w:tabs>
        <w:ind w:left="6480" w:hanging="360"/>
      </w:pPr>
      <w:rPr>
        <w:rFonts w:ascii="Wingdings" w:hAnsi="Wingdings" w:hint="default"/>
      </w:rPr>
    </w:lvl>
  </w:abstractNum>
  <w:abstractNum w:abstractNumId="18">
    <w:nsid w:val="5F5640DB"/>
    <w:multiLevelType w:val="hybridMultilevel"/>
    <w:tmpl w:val="F5E26454"/>
    <w:lvl w:ilvl="0" w:tplc="B608CC66">
      <w:start w:val="1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FC70EDC"/>
    <w:multiLevelType w:val="multilevel"/>
    <w:tmpl w:val="C0505CEA"/>
    <w:lvl w:ilvl="0">
      <w:start w:val="1"/>
      <w:numFmt w:val="decimal"/>
      <w:lvlText w:val="%1."/>
      <w:lvlJc w:val="left"/>
      <w:pPr>
        <w:ind w:left="827" w:hanging="360"/>
      </w:pPr>
      <w:rPr>
        <w:strike w:val="0"/>
        <w:color w:val="auto"/>
      </w:rPr>
    </w:lvl>
    <w:lvl w:ilvl="1">
      <w:start w:val="2"/>
      <w:numFmt w:val="decimal"/>
      <w:isLgl/>
      <w:lvlText w:val="%1.%2"/>
      <w:lvlJc w:val="left"/>
      <w:pPr>
        <w:ind w:left="1097" w:hanging="630"/>
      </w:pPr>
      <w:rPr>
        <w:rFonts w:hint="default"/>
      </w:rPr>
    </w:lvl>
    <w:lvl w:ilvl="2">
      <w:start w:val="1"/>
      <w:numFmt w:val="decimal"/>
      <w:isLgl/>
      <w:lvlText w:val="%1.%2.%3"/>
      <w:lvlJc w:val="left"/>
      <w:pPr>
        <w:ind w:left="1187" w:hanging="720"/>
      </w:pPr>
      <w:rPr>
        <w:rFonts w:hint="default"/>
      </w:rPr>
    </w:lvl>
    <w:lvl w:ilvl="3">
      <w:start w:val="1"/>
      <w:numFmt w:val="decimal"/>
      <w:isLgl/>
      <w:lvlText w:val="%1.%2.%3.%4"/>
      <w:lvlJc w:val="left"/>
      <w:pPr>
        <w:ind w:left="1547" w:hanging="1080"/>
      </w:pPr>
      <w:rPr>
        <w:rFonts w:hint="default"/>
      </w:rPr>
    </w:lvl>
    <w:lvl w:ilvl="4">
      <w:start w:val="1"/>
      <w:numFmt w:val="decimal"/>
      <w:isLgl/>
      <w:lvlText w:val="%1.%2.%3.%4.%5"/>
      <w:lvlJc w:val="left"/>
      <w:pPr>
        <w:ind w:left="1547" w:hanging="1080"/>
      </w:pPr>
      <w:rPr>
        <w:rFonts w:hint="default"/>
      </w:rPr>
    </w:lvl>
    <w:lvl w:ilvl="5">
      <w:start w:val="1"/>
      <w:numFmt w:val="decimal"/>
      <w:isLgl/>
      <w:lvlText w:val="%1.%2.%3.%4.%5.%6"/>
      <w:lvlJc w:val="left"/>
      <w:pPr>
        <w:ind w:left="1907" w:hanging="1440"/>
      </w:pPr>
      <w:rPr>
        <w:rFonts w:hint="default"/>
      </w:rPr>
    </w:lvl>
    <w:lvl w:ilvl="6">
      <w:start w:val="1"/>
      <w:numFmt w:val="decimal"/>
      <w:isLgl/>
      <w:lvlText w:val="%1.%2.%3.%4.%5.%6.%7"/>
      <w:lvlJc w:val="left"/>
      <w:pPr>
        <w:ind w:left="1907" w:hanging="1440"/>
      </w:pPr>
      <w:rPr>
        <w:rFonts w:hint="default"/>
      </w:rPr>
    </w:lvl>
    <w:lvl w:ilvl="7">
      <w:start w:val="1"/>
      <w:numFmt w:val="decimal"/>
      <w:isLgl/>
      <w:lvlText w:val="%1.%2.%3.%4.%5.%6.%7.%8"/>
      <w:lvlJc w:val="left"/>
      <w:pPr>
        <w:ind w:left="2267" w:hanging="1800"/>
      </w:pPr>
      <w:rPr>
        <w:rFonts w:hint="default"/>
      </w:rPr>
    </w:lvl>
    <w:lvl w:ilvl="8">
      <w:start w:val="1"/>
      <w:numFmt w:val="decimal"/>
      <w:isLgl/>
      <w:lvlText w:val="%1.%2.%3.%4.%5.%6.%7.%8.%9"/>
      <w:lvlJc w:val="left"/>
      <w:pPr>
        <w:ind w:left="2267" w:hanging="1800"/>
      </w:pPr>
      <w:rPr>
        <w:rFonts w:hint="default"/>
      </w:rPr>
    </w:lvl>
  </w:abstractNum>
  <w:abstractNum w:abstractNumId="20">
    <w:nsid w:val="62DB3572"/>
    <w:multiLevelType w:val="hybridMultilevel"/>
    <w:tmpl w:val="2B2234C6"/>
    <w:lvl w:ilvl="0" w:tplc="B72CA66E">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127039"/>
    <w:multiLevelType w:val="multilevel"/>
    <w:tmpl w:val="C0505CEA"/>
    <w:lvl w:ilvl="0">
      <w:start w:val="1"/>
      <w:numFmt w:val="decimal"/>
      <w:lvlText w:val="%1."/>
      <w:lvlJc w:val="left"/>
      <w:pPr>
        <w:ind w:left="827" w:hanging="360"/>
      </w:pPr>
      <w:rPr>
        <w:strike w:val="0"/>
        <w:color w:val="auto"/>
      </w:rPr>
    </w:lvl>
    <w:lvl w:ilvl="1">
      <w:start w:val="2"/>
      <w:numFmt w:val="decimal"/>
      <w:isLgl/>
      <w:lvlText w:val="%1.%2"/>
      <w:lvlJc w:val="left"/>
      <w:pPr>
        <w:ind w:left="1097" w:hanging="630"/>
      </w:pPr>
      <w:rPr>
        <w:rFonts w:hint="default"/>
      </w:rPr>
    </w:lvl>
    <w:lvl w:ilvl="2">
      <w:start w:val="1"/>
      <w:numFmt w:val="decimal"/>
      <w:isLgl/>
      <w:lvlText w:val="%1.%2.%3"/>
      <w:lvlJc w:val="left"/>
      <w:pPr>
        <w:ind w:left="1187" w:hanging="720"/>
      </w:pPr>
      <w:rPr>
        <w:rFonts w:hint="default"/>
      </w:rPr>
    </w:lvl>
    <w:lvl w:ilvl="3">
      <w:start w:val="1"/>
      <w:numFmt w:val="decimal"/>
      <w:isLgl/>
      <w:lvlText w:val="%1.%2.%3.%4"/>
      <w:lvlJc w:val="left"/>
      <w:pPr>
        <w:ind w:left="1547" w:hanging="1080"/>
      </w:pPr>
      <w:rPr>
        <w:rFonts w:hint="default"/>
      </w:rPr>
    </w:lvl>
    <w:lvl w:ilvl="4">
      <w:start w:val="1"/>
      <w:numFmt w:val="decimal"/>
      <w:isLgl/>
      <w:lvlText w:val="%1.%2.%3.%4.%5"/>
      <w:lvlJc w:val="left"/>
      <w:pPr>
        <w:ind w:left="1547" w:hanging="1080"/>
      </w:pPr>
      <w:rPr>
        <w:rFonts w:hint="default"/>
      </w:rPr>
    </w:lvl>
    <w:lvl w:ilvl="5">
      <w:start w:val="1"/>
      <w:numFmt w:val="decimal"/>
      <w:isLgl/>
      <w:lvlText w:val="%1.%2.%3.%4.%5.%6"/>
      <w:lvlJc w:val="left"/>
      <w:pPr>
        <w:ind w:left="1907" w:hanging="1440"/>
      </w:pPr>
      <w:rPr>
        <w:rFonts w:hint="default"/>
      </w:rPr>
    </w:lvl>
    <w:lvl w:ilvl="6">
      <w:start w:val="1"/>
      <w:numFmt w:val="decimal"/>
      <w:isLgl/>
      <w:lvlText w:val="%1.%2.%3.%4.%5.%6.%7"/>
      <w:lvlJc w:val="left"/>
      <w:pPr>
        <w:ind w:left="1907" w:hanging="1440"/>
      </w:pPr>
      <w:rPr>
        <w:rFonts w:hint="default"/>
      </w:rPr>
    </w:lvl>
    <w:lvl w:ilvl="7">
      <w:start w:val="1"/>
      <w:numFmt w:val="decimal"/>
      <w:isLgl/>
      <w:lvlText w:val="%1.%2.%3.%4.%5.%6.%7.%8"/>
      <w:lvlJc w:val="left"/>
      <w:pPr>
        <w:ind w:left="2267" w:hanging="1800"/>
      </w:pPr>
      <w:rPr>
        <w:rFonts w:hint="default"/>
      </w:rPr>
    </w:lvl>
    <w:lvl w:ilvl="8">
      <w:start w:val="1"/>
      <w:numFmt w:val="decimal"/>
      <w:isLgl/>
      <w:lvlText w:val="%1.%2.%3.%4.%5.%6.%7.%8.%9"/>
      <w:lvlJc w:val="left"/>
      <w:pPr>
        <w:ind w:left="2267" w:hanging="1800"/>
      </w:pPr>
      <w:rPr>
        <w:rFonts w:hint="default"/>
      </w:rPr>
    </w:lvl>
  </w:abstractNum>
  <w:abstractNum w:abstractNumId="22">
    <w:nsid w:val="63AD3032"/>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65CC16FE"/>
    <w:multiLevelType w:val="hybridMultilevel"/>
    <w:tmpl w:val="3D0C5DCC"/>
    <w:lvl w:ilvl="0" w:tplc="D5084E1E">
      <w:start w:val="10"/>
      <w:numFmt w:val="decimal"/>
      <w:lvlText w:val="%1-"/>
      <w:lvlJc w:val="left"/>
      <w:pPr>
        <w:ind w:left="842" w:hanging="375"/>
      </w:pPr>
      <w:rPr>
        <w:rFonts w:hint="default"/>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4">
    <w:nsid w:val="6B1C641D"/>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C32126F"/>
    <w:multiLevelType w:val="hybridMultilevel"/>
    <w:tmpl w:val="BBA2C6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0A1257C"/>
    <w:multiLevelType w:val="hybridMultilevel"/>
    <w:tmpl w:val="8E8887E2"/>
    <w:lvl w:ilvl="0" w:tplc="FE943E9A">
      <w:start w:val="5"/>
      <w:numFmt w:val="bullet"/>
      <w:lvlText w:val="-"/>
      <w:lvlJc w:val="left"/>
      <w:pPr>
        <w:tabs>
          <w:tab w:val="num" w:pos="855"/>
        </w:tabs>
        <w:ind w:left="855" w:hanging="855"/>
      </w:pPr>
      <w:rPr>
        <w:rFonts w:hint="default"/>
      </w:rPr>
    </w:lvl>
    <w:lvl w:ilvl="1" w:tplc="040C0015">
      <w:start w:val="1"/>
      <w:numFmt w:val="upperLetter"/>
      <w:lvlText w:val="%2."/>
      <w:lvlJc w:val="left"/>
      <w:pPr>
        <w:tabs>
          <w:tab w:val="num" w:pos="1440"/>
        </w:tabs>
        <w:ind w:left="1440" w:hanging="360"/>
      </w:p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27">
    <w:nsid w:val="719E7D30"/>
    <w:multiLevelType w:val="hybridMultilevel"/>
    <w:tmpl w:val="EED854DA"/>
    <w:lvl w:ilvl="0" w:tplc="96B66ABA">
      <w:start w:val="10"/>
      <w:numFmt w:val="decimal"/>
      <w:lvlText w:val="%1-"/>
      <w:lvlJc w:val="left"/>
      <w:pPr>
        <w:ind w:left="842" w:hanging="375"/>
      </w:pPr>
      <w:rPr>
        <w:rFonts w:hint="default"/>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8">
    <w:nsid w:val="733934C7"/>
    <w:multiLevelType w:val="hybridMultilevel"/>
    <w:tmpl w:val="831E95E6"/>
    <w:lvl w:ilvl="0" w:tplc="9C2000FE">
      <w:start w:val="12"/>
      <w:numFmt w:val="decimal"/>
      <w:lvlText w:val="%1-"/>
      <w:lvlJc w:val="left"/>
      <w:pPr>
        <w:ind w:left="827" w:hanging="360"/>
      </w:pPr>
      <w:rPr>
        <w:rFonts w:hint="default"/>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9">
    <w:nsid w:val="78F52940"/>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799E7263"/>
    <w:multiLevelType w:val="hybridMultilevel"/>
    <w:tmpl w:val="40AC94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9FD320C"/>
    <w:multiLevelType w:val="multilevel"/>
    <w:tmpl w:val="5F78E72C"/>
    <w:lvl w:ilvl="0">
      <w:start w:val="1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AF02D06"/>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7C5C3BCC"/>
    <w:multiLevelType w:val="hybridMultilevel"/>
    <w:tmpl w:val="E662C7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7E0F5C32"/>
    <w:multiLevelType w:val="hybridMultilevel"/>
    <w:tmpl w:val="AB429624"/>
    <w:lvl w:ilvl="0" w:tplc="D2A81D92">
      <w:start w:val="1"/>
      <w:numFmt w:val="lowerLetter"/>
      <w:lvlText w:val="%1-"/>
      <w:lvlJc w:val="left"/>
      <w:pPr>
        <w:ind w:left="2203" w:hanging="360"/>
      </w:pPr>
      <w:rPr>
        <w:rFonts w:hint="default"/>
      </w:rPr>
    </w:lvl>
    <w:lvl w:ilvl="1" w:tplc="040C0019" w:tentative="1">
      <w:start w:val="1"/>
      <w:numFmt w:val="lowerLetter"/>
      <w:lvlText w:val="%2."/>
      <w:lvlJc w:val="left"/>
      <w:pPr>
        <w:ind w:left="2923" w:hanging="360"/>
      </w:pPr>
    </w:lvl>
    <w:lvl w:ilvl="2" w:tplc="040C001B" w:tentative="1">
      <w:start w:val="1"/>
      <w:numFmt w:val="lowerRoman"/>
      <w:lvlText w:val="%3."/>
      <w:lvlJc w:val="right"/>
      <w:pPr>
        <w:ind w:left="3643" w:hanging="180"/>
      </w:pPr>
    </w:lvl>
    <w:lvl w:ilvl="3" w:tplc="040C000F" w:tentative="1">
      <w:start w:val="1"/>
      <w:numFmt w:val="decimal"/>
      <w:lvlText w:val="%4."/>
      <w:lvlJc w:val="left"/>
      <w:pPr>
        <w:ind w:left="4363" w:hanging="360"/>
      </w:pPr>
    </w:lvl>
    <w:lvl w:ilvl="4" w:tplc="040C0019" w:tentative="1">
      <w:start w:val="1"/>
      <w:numFmt w:val="lowerLetter"/>
      <w:lvlText w:val="%5."/>
      <w:lvlJc w:val="left"/>
      <w:pPr>
        <w:ind w:left="5083" w:hanging="360"/>
      </w:pPr>
    </w:lvl>
    <w:lvl w:ilvl="5" w:tplc="040C001B" w:tentative="1">
      <w:start w:val="1"/>
      <w:numFmt w:val="lowerRoman"/>
      <w:lvlText w:val="%6."/>
      <w:lvlJc w:val="right"/>
      <w:pPr>
        <w:ind w:left="5803" w:hanging="180"/>
      </w:pPr>
    </w:lvl>
    <w:lvl w:ilvl="6" w:tplc="040C000F" w:tentative="1">
      <w:start w:val="1"/>
      <w:numFmt w:val="decimal"/>
      <w:lvlText w:val="%7."/>
      <w:lvlJc w:val="left"/>
      <w:pPr>
        <w:ind w:left="6523" w:hanging="360"/>
      </w:pPr>
    </w:lvl>
    <w:lvl w:ilvl="7" w:tplc="040C0019" w:tentative="1">
      <w:start w:val="1"/>
      <w:numFmt w:val="lowerLetter"/>
      <w:lvlText w:val="%8."/>
      <w:lvlJc w:val="left"/>
      <w:pPr>
        <w:ind w:left="7243" w:hanging="360"/>
      </w:pPr>
    </w:lvl>
    <w:lvl w:ilvl="8" w:tplc="040C001B" w:tentative="1">
      <w:start w:val="1"/>
      <w:numFmt w:val="lowerRoman"/>
      <w:lvlText w:val="%9."/>
      <w:lvlJc w:val="right"/>
      <w:pPr>
        <w:ind w:left="7963" w:hanging="180"/>
      </w:pPr>
    </w:lvl>
  </w:abstractNum>
  <w:num w:numId="1">
    <w:abstractNumId w:val="4"/>
  </w:num>
  <w:num w:numId="2">
    <w:abstractNumId w:val="21"/>
  </w:num>
  <w:num w:numId="3">
    <w:abstractNumId w:val="6"/>
  </w:num>
  <w:num w:numId="4">
    <w:abstractNumId w:val="26"/>
  </w:num>
  <w:num w:numId="5">
    <w:abstractNumId w:val="20"/>
  </w:num>
  <w:num w:numId="6">
    <w:abstractNumId w:val="2"/>
  </w:num>
  <w:num w:numId="7">
    <w:abstractNumId w:val="30"/>
  </w:num>
  <w:num w:numId="8">
    <w:abstractNumId w:val="1"/>
  </w:num>
  <w:num w:numId="9">
    <w:abstractNumId w:val="9"/>
  </w:num>
  <w:num w:numId="10">
    <w:abstractNumId w:val="22"/>
  </w:num>
  <w:num w:numId="11">
    <w:abstractNumId w:val="33"/>
  </w:num>
  <w:num w:numId="12">
    <w:abstractNumId w:val="24"/>
  </w:num>
  <w:num w:numId="13">
    <w:abstractNumId w:val="13"/>
  </w:num>
  <w:num w:numId="14">
    <w:abstractNumId w:val="18"/>
  </w:num>
  <w:num w:numId="15">
    <w:abstractNumId w:val="12"/>
  </w:num>
  <w:num w:numId="16">
    <w:abstractNumId w:val="11"/>
  </w:num>
  <w:num w:numId="17">
    <w:abstractNumId w:val="16"/>
  </w:num>
  <w:num w:numId="18">
    <w:abstractNumId w:val="17"/>
  </w:num>
  <w:num w:numId="19">
    <w:abstractNumId w:val="34"/>
  </w:num>
  <w:num w:numId="20">
    <w:abstractNumId w:val="10"/>
  </w:num>
  <w:num w:numId="21">
    <w:abstractNumId w:val="29"/>
  </w:num>
  <w:num w:numId="22">
    <w:abstractNumId w:val="15"/>
  </w:num>
  <w:num w:numId="23">
    <w:abstractNumId w:val="32"/>
  </w:num>
  <w:num w:numId="24">
    <w:abstractNumId w:val="7"/>
  </w:num>
  <w:num w:numId="25">
    <w:abstractNumId w:val="31"/>
  </w:num>
  <w:num w:numId="26">
    <w:abstractNumId w:val="8"/>
  </w:num>
  <w:num w:numId="27">
    <w:abstractNumId w:val="25"/>
  </w:num>
  <w:num w:numId="28">
    <w:abstractNumId w:val="19"/>
  </w:num>
  <w:num w:numId="29">
    <w:abstractNumId w:val="5"/>
  </w:num>
  <w:num w:numId="30">
    <w:abstractNumId w:val="0"/>
  </w:num>
  <w:num w:numId="31">
    <w:abstractNumId w:val="3"/>
  </w:num>
  <w:num w:numId="32">
    <w:abstractNumId w:val="23"/>
  </w:num>
  <w:num w:numId="33">
    <w:abstractNumId w:val="28"/>
  </w:num>
  <w:num w:numId="34">
    <w:abstractNumId w:val="27"/>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38F"/>
    <w:rsid w:val="000E56BD"/>
    <w:rsid w:val="00180B12"/>
    <w:rsid w:val="001B1ADC"/>
    <w:rsid w:val="001E61F5"/>
    <w:rsid w:val="001F76FF"/>
    <w:rsid w:val="00225131"/>
    <w:rsid w:val="00234955"/>
    <w:rsid w:val="00274062"/>
    <w:rsid w:val="00324EF0"/>
    <w:rsid w:val="003506C5"/>
    <w:rsid w:val="003C1E2A"/>
    <w:rsid w:val="00423784"/>
    <w:rsid w:val="004477A5"/>
    <w:rsid w:val="004D538F"/>
    <w:rsid w:val="005426D0"/>
    <w:rsid w:val="00574989"/>
    <w:rsid w:val="00637377"/>
    <w:rsid w:val="00676F5A"/>
    <w:rsid w:val="00680991"/>
    <w:rsid w:val="006C6CB1"/>
    <w:rsid w:val="006D5FA4"/>
    <w:rsid w:val="00721429"/>
    <w:rsid w:val="00756CD0"/>
    <w:rsid w:val="007E7378"/>
    <w:rsid w:val="0084300A"/>
    <w:rsid w:val="00865859"/>
    <w:rsid w:val="00865A9D"/>
    <w:rsid w:val="008B003D"/>
    <w:rsid w:val="008B543C"/>
    <w:rsid w:val="00921BC2"/>
    <w:rsid w:val="00924BE9"/>
    <w:rsid w:val="0095365F"/>
    <w:rsid w:val="009C1725"/>
    <w:rsid w:val="009E5A2E"/>
    <w:rsid w:val="00A61FB7"/>
    <w:rsid w:val="00A71FD1"/>
    <w:rsid w:val="00AA284A"/>
    <w:rsid w:val="00AA6FB7"/>
    <w:rsid w:val="00AE44D0"/>
    <w:rsid w:val="00AE6EAB"/>
    <w:rsid w:val="00B03129"/>
    <w:rsid w:val="00B20FEA"/>
    <w:rsid w:val="00B51174"/>
    <w:rsid w:val="00B55752"/>
    <w:rsid w:val="00B75C08"/>
    <w:rsid w:val="00C36DBC"/>
    <w:rsid w:val="00C46C46"/>
    <w:rsid w:val="00C70784"/>
    <w:rsid w:val="00C7175F"/>
    <w:rsid w:val="00D53F43"/>
    <w:rsid w:val="00D65332"/>
    <w:rsid w:val="00D86103"/>
    <w:rsid w:val="00DE2ADB"/>
    <w:rsid w:val="00E15F74"/>
    <w:rsid w:val="00E82DC1"/>
    <w:rsid w:val="00E91824"/>
    <w:rsid w:val="00ED18DA"/>
    <w:rsid w:val="00F0241A"/>
    <w:rsid w:val="00F91F80"/>
    <w:rsid w:val="00FB0FE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D88F87-B736-4C3B-BD44-8972E8C0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61FB7"/>
    <w:pPr>
      <w:widowControl w:val="0"/>
    </w:pPr>
    <w:rPr>
      <w:rFonts w:ascii="Times New Roman" w:eastAsia="Times New Roman" w:hAnsi="Times New Roman" w:cs="Times New Roman"/>
      <w:color w:val="000000"/>
      <w:kern w:val="0"/>
      <w:lang w:eastAsia="fr-FR" w:bidi="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SGENFONTSTYLENAMETEMPLATEROLENUMBERMSGENFONTSTYLENAMEBYROLETEXT5">
    <w:name w:val="MSG_EN_FONT_STYLE_NAME_TEMPLATE_ROLE_NUMBER MSG_EN_FONT_STYLE_NAME_BY_ROLE_TEXT 5_"/>
    <w:basedOn w:val="Policepardfaut"/>
    <w:link w:val="MSGENFONTSTYLENAMETEMPLATEROLENUMBERMSGENFONTSTYLENAMEBYROLETEXT50"/>
    <w:rsid w:val="004D538F"/>
    <w:rPr>
      <w:rFonts w:ascii="Arial" w:eastAsia="Arial" w:hAnsi="Arial" w:cs="Arial"/>
      <w:b/>
      <w:bCs/>
      <w:sz w:val="18"/>
      <w:szCs w:val="18"/>
      <w:shd w:val="clear" w:color="auto" w:fill="FFFFFF"/>
      <w:lang w:val="en-US" w:bidi="en-US"/>
    </w:rPr>
  </w:style>
  <w:style w:type="character" w:customStyle="1" w:styleId="MSGENFONTSTYLENAMETEMPLATEROLENUMBERMSGENFONTSTYLENAMEBYROLETEXT2">
    <w:name w:val="MSG_EN_FONT_STYLE_NAME_TEMPLATE_ROLE_NUMBER MSG_EN_FONT_STYLE_NAME_BY_ROLE_TEXT 2_"/>
    <w:basedOn w:val="Policepardfaut"/>
    <w:link w:val="MSGENFONTSTYLENAMETEMPLATEROLENUMBERMSGENFONTSTYLENAMEBYROLETEXT20"/>
    <w:rsid w:val="004D538F"/>
    <w:rPr>
      <w:rFonts w:ascii="Arial" w:eastAsia="Arial" w:hAnsi="Arial" w:cs="Arial"/>
      <w:sz w:val="26"/>
      <w:szCs w:val="26"/>
      <w:shd w:val="clear" w:color="auto" w:fill="FFFFFF"/>
    </w:rPr>
  </w:style>
  <w:style w:type="paragraph" w:customStyle="1" w:styleId="MSGENFONTSTYLENAMETEMPLATEROLENUMBERMSGENFONTSTYLENAMEBYROLETEXT50">
    <w:name w:val="MSG_EN_FONT_STYLE_NAME_TEMPLATE_ROLE_NUMBER MSG_EN_FONT_STYLE_NAME_BY_ROLE_TEXT 5"/>
    <w:basedOn w:val="Normal"/>
    <w:link w:val="MSGENFONTSTYLENAMETEMPLATEROLENUMBERMSGENFONTSTYLENAMEBYROLETEXT5"/>
    <w:rsid w:val="004D538F"/>
    <w:pPr>
      <w:shd w:val="clear" w:color="auto" w:fill="FFFFFF"/>
      <w:spacing w:after="960" w:line="200" w:lineRule="exact"/>
      <w:jc w:val="both"/>
    </w:pPr>
    <w:rPr>
      <w:rFonts w:ascii="Arial" w:eastAsia="Arial" w:hAnsi="Arial" w:cs="Arial"/>
      <w:b/>
      <w:bCs/>
      <w:color w:val="auto"/>
      <w:kern w:val="2"/>
      <w:sz w:val="18"/>
      <w:szCs w:val="18"/>
      <w:lang w:val="en-US" w:eastAsia="en-US" w:bidi="en-US"/>
      <w14:ligatures w14:val="standardContextual"/>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4D538F"/>
    <w:pPr>
      <w:shd w:val="clear" w:color="auto" w:fill="FFFFFF"/>
      <w:spacing w:before="400" w:line="365" w:lineRule="exact"/>
      <w:jc w:val="both"/>
    </w:pPr>
    <w:rPr>
      <w:rFonts w:ascii="Arial" w:eastAsia="Arial" w:hAnsi="Arial" w:cs="Arial"/>
      <w:color w:val="auto"/>
      <w:kern w:val="2"/>
      <w:sz w:val="26"/>
      <w:szCs w:val="26"/>
      <w:lang w:eastAsia="en-US" w:bidi="ar-SA"/>
      <w14:ligatures w14:val="standardContextual"/>
    </w:rPr>
  </w:style>
  <w:style w:type="paragraph" w:styleId="En-tte">
    <w:name w:val="header"/>
    <w:basedOn w:val="Normal"/>
    <w:link w:val="En-tteCar"/>
    <w:uiPriority w:val="99"/>
    <w:unhideWhenUsed/>
    <w:rsid w:val="004D538F"/>
    <w:pPr>
      <w:tabs>
        <w:tab w:val="center" w:pos="4536"/>
        <w:tab w:val="right" w:pos="9072"/>
      </w:tabs>
    </w:pPr>
  </w:style>
  <w:style w:type="character" w:customStyle="1" w:styleId="En-tteCar">
    <w:name w:val="En-tête Car"/>
    <w:basedOn w:val="Policepardfaut"/>
    <w:link w:val="En-tte"/>
    <w:uiPriority w:val="99"/>
    <w:rsid w:val="004D538F"/>
    <w:rPr>
      <w:rFonts w:ascii="Times New Roman" w:eastAsia="Times New Roman" w:hAnsi="Times New Roman" w:cs="Times New Roman"/>
      <w:color w:val="000000"/>
      <w:kern w:val="0"/>
      <w:lang w:eastAsia="fr-FR" w:bidi="fr-FR"/>
      <w14:ligatures w14:val="none"/>
    </w:rPr>
  </w:style>
  <w:style w:type="table" w:styleId="Grilledutableau">
    <w:name w:val="Table Grid"/>
    <w:basedOn w:val="TableauNormal"/>
    <w:uiPriority w:val="59"/>
    <w:rsid w:val="004D538F"/>
    <w:rPr>
      <w:kern w:val="0"/>
      <w:sz w:val="22"/>
      <w:szCs w:val="22"/>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4D538F"/>
    <w:rPr>
      <w:color w:val="0563C1" w:themeColor="hyperlink"/>
      <w:u w:val="single"/>
    </w:rPr>
  </w:style>
  <w:style w:type="paragraph" w:styleId="Paragraphedeliste">
    <w:name w:val="List Paragraph"/>
    <w:aliases w:val="Desmond 2,Liste 1,Titre1,Paragraphe de liste1,Paragraphe de liste PBLH,Graph &amp; Table tite,Bullet Points,Liste Paragraf,Texte Général,Paragraphe  revu,sous partie 1,List Paragraph"/>
    <w:basedOn w:val="Normal"/>
    <w:uiPriority w:val="34"/>
    <w:qFormat/>
    <w:rsid w:val="005426D0"/>
    <w:pPr>
      <w:widowControl/>
      <w:ind w:left="720"/>
      <w:contextualSpacing/>
      <w:jc w:val="both"/>
    </w:pPr>
    <w:rPr>
      <w:color w:val="auto"/>
      <w:lang w:bidi="ar-SA"/>
    </w:rPr>
  </w:style>
  <w:style w:type="paragraph" w:styleId="Corpsdetexte">
    <w:name w:val="Body Text"/>
    <w:basedOn w:val="Normal"/>
    <w:link w:val="CorpsdetexteCar"/>
    <w:unhideWhenUsed/>
    <w:rsid w:val="00680991"/>
    <w:pPr>
      <w:widowControl/>
      <w:spacing w:after="120" w:line="259" w:lineRule="auto"/>
    </w:pPr>
    <w:rPr>
      <w:rFonts w:ascii="Calibri" w:hAnsi="Calibri"/>
      <w:color w:val="auto"/>
      <w:sz w:val="20"/>
      <w:szCs w:val="20"/>
      <w:lang w:bidi="ar-SA"/>
    </w:rPr>
  </w:style>
  <w:style w:type="character" w:customStyle="1" w:styleId="CorpsdetexteCar">
    <w:name w:val="Corps de texte Car"/>
    <w:basedOn w:val="Policepardfaut"/>
    <w:link w:val="Corpsdetexte"/>
    <w:rsid w:val="00680991"/>
    <w:rPr>
      <w:rFonts w:ascii="Calibri" w:eastAsia="Times New Roman" w:hAnsi="Calibri" w:cs="Times New Roman"/>
      <w:kern w:val="0"/>
      <w:sz w:val="20"/>
      <w:szCs w:val="20"/>
      <w:lang w:eastAsia="fr-FR"/>
      <w14:ligatures w14:val="none"/>
    </w:rPr>
  </w:style>
  <w:style w:type="paragraph" w:styleId="Retraitcorpsdetexte2">
    <w:name w:val="Body Text Indent 2"/>
    <w:basedOn w:val="Normal"/>
    <w:link w:val="Retraitcorpsdetexte2Car"/>
    <w:unhideWhenUsed/>
    <w:rsid w:val="00680991"/>
    <w:pPr>
      <w:widowControl/>
      <w:spacing w:after="120" w:line="480" w:lineRule="auto"/>
      <w:ind w:left="283"/>
    </w:pPr>
    <w:rPr>
      <w:rFonts w:ascii="Calibri" w:hAnsi="Calibri"/>
      <w:color w:val="auto"/>
      <w:sz w:val="20"/>
      <w:szCs w:val="20"/>
      <w:lang w:val="en-US" w:bidi="en-US"/>
    </w:rPr>
  </w:style>
  <w:style w:type="character" w:customStyle="1" w:styleId="Retraitcorpsdetexte2Car">
    <w:name w:val="Retrait corps de texte 2 Car"/>
    <w:basedOn w:val="Policepardfaut"/>
    <w:link w:val="Retraitcorpsdetexte2"/>
    <w:rsid w:val="00680991"/>
    <w:rPr>
      <w:rFonts w:ascii="Calibri" w:eastAsia="Times New Roman" w:hAnsi="Calibri" w:cs="Times New Roman"/>
      <w:kern w:val="0"/>
      <w:sz w:val="20"/>
      <w:szCs w:val="20"/>
      <w:lang w:val="en-US" w:eastAsia="fr-FR" w:bidi="en-US"/>
      <w14:ligatures w14:val="none"/>
    </w:rPr>
  </w:style>
  <w:style w:type="paragraph" w:customStyle="1" w:styleId="Normalcentr1">
    <w:name w:val="Normal centré1"/>
    <w:basedOn w:val="Normal"/>
    <w:rsid w:val="00680991"/>
    <w:pPr>
      <w:widowControl/>
      <w:tabs>
        <w:tab w:val="left" w:pos="540"/>
      </w:tabs>
      <w:suppressAutoHyphens/>
      <w:overflowPunct w:val="0"/>
      <w:autoSpaceDE w:val="0"/>
      <w:autoSpaceDN w:val="0"/>
      <w:adjustRightInd w:val="0"/>
      <w:ind w:left="540" w:right="-72" w:hanging="540"/>
      <w:jc w:val="both"/>
      <w:textAlignment w:val="baseline"/>
    </w:pPr>
    <w:rPr>
      <w:color w:val="auto"/>
      <w:szCs w:val="20"/>
      <w:lang w:bidi="ar-SA"/>
    </w:rPr>
  </w:style>
  <w:style w:type="paragraph" w:customStyle="1" w:styleId="Retraitcorpsdetexte21">
    <w:name w:val="Retrait corps de texte 21"/>
    <w:basedOn w:val="Normal"/>
    <w:rsid w:val="00680991"/>
    <w:pPr>
      <w:widowControl/>
      <w:suppressAutoHyphens/>
      <w:overflowPunct w:val="0"/>
      <w:autoSpaceDE w:val="0"/>
      <w:autoSpaceDN w:val="0"/>
      <w:adjustRightInd w:val="0"/>
      <w:ind w:left="695" w:hanging="695"/>
      <w:jc w:val="both"/>
      <w:textAlignment w:val="baseline"/>
    </w:pPr>
    <w:rPr>
      <w:rFonts w:ascii="Tahoma" w:hAnsi="Tahoma"/>
      <w:color w:val="auto"/>
      <w:szCs w:val="20"/>
      <w:lang w:bidi="ar-SA"/>
    </w:rPr>
  </w:style>
  <w:style w:type="paragraph" w:styleId="Retraitcorpsdetexte3">
    <w:name w:val="Body Text Indent 3"/>
    <w:basedOn w:val="Normal"/>
    <w:link w:val="Retraitcorpsdetexte3Car"/>
    <w:uiPriority w:val="99"/>
    <w:semiHidden/>
    <w:unhideWhenUsed/>
    <w:rsid w:val="009536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95365F"/>
    <w:rPr>
      <w:rFonts w:ascii="Times New Roman" w:eastAsia="Times New Roman" w:hAnsi="Times New Roman" w:cs="Times New Roman"/>
      <w:color w:val="000000"/>
      <w:kern w:val="0"/>
      <w:sz w:val="16"/>
      <w:szCs w:val="16"/>
      <w:lang w:eastAsia="fr-FR" w:bidi="fr-FR"/>
      <w14:ligatures w14:val="none"/>
    </w:rPr>
  </w:style>
  <w:style w:type="paragraph" w:styleId="Pieddepage">
    <w:name w:val="footer"/>
    <w:basedOn w:val="Normal"/>
    <w:link w:val="PieddepageCar"/>
    <w:uiPriority w:val="99"/>
    <w:unhideWhenUsed/>
    <w:rsid w:val="00E82DC1"/>
    <w:pPr>
      <w:tabs>
        <w:tab w:val="center" w:pos="4680"/>
        <w:tab w:val="right" w:pos="9360"/>
      </w:tabs>
    </w:pPr>
  </w:style>
  <w:style w:type="character" w:customStyle="1" w:styleId="PieddepageCar">
    <w:name w:val="Pied de page Car"/>
    <w:basedOn w:val="Policepardfaut"/>
    <w:link w:val="Pieddepage"/>
    <w:uiPriority w:val="99"/>
    <w:rsid w:val="00E82DC1"/>
    <w:rPr>
      <w:rFonts w:ascii="Times New Roman" w:eastAsia="Times New Roman" w:hAnsi="Times New Roman" w:cs="Times New Roman"/>
      <w:color w:val="000000"/>
      <w:kern w:val="0"/>
      <w:lang w:eastAsia="fr-FR" w:bidi="fr-FR"/>
      <w14:ligatures w14:val="none"/>
    </w:rPr>
  </w:style>
  <w:style w:type="paragraph" w:styleId="Sansinterligne">
    <w:name w:val="No Spacing"/>
    <w:uiPriority w:val="1"/>
    <w:qFormat/>
    <w:rsid w:val="006D5FA4"/>
    <w:rPr>
      <w:rFonts w:ascii="Calibri" w:eastAsia="Calibri" w:hAnsi="Calibri" w:cs="Calibri"/>
      <w:color w:val="000000"/>
      <w:kern w:val="0"/>
      <w:sz w:val="22"/>
      <w:szCs w:val="22"/>
      <w:lang w:eastAsia="fr-FR"/>
      <w14:ligatures w14:val="none"/>
    </w:rPr>
  </w:style>
  <w:style w:type="paragraph" w:customStyle="1" w:styleId="Default">
    <w:name w:val="Default"/>
    <w:rsid w:val="00865859"/>
    <w:pPr>
      <w:autoSpaceDE w:val="0"/>
      <w:autoSpaceDN w:val="0"/>
      <w:adjustRightInd w:val="0"/>
    </w:pPr>
    <w:rPr>
      <w:rFonts w:ascii="Times New Roman" w:eastAsia="Calibri"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A7E53-7000-455F-A6F7-F3CFB7044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2040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sol pqrt</cp:lastModifiedBy>
  <cp:revision>4</cp:revision>
  <cp:lastPrinted>2026-08-05T13:54:00Z</cp:lastPrinted>
  <dcterms:created xsi:type="dcterms:W3CDTF">2026-08-05T13:45:00Z</dcterms:created>
  <dcterms:modified xsi:type="dcterms:W3CDTF">2026-08-05T13:54:00Z</dcterms:modified>
</cp:coreProperties>
</file>